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722D" w14:textId="77777777" w:rsidR="00301122" w:rsidRPr="003C35CF" w:rsidRDefault="00704981" w:rsidP="00704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>Mokslininkų grupės projekto</w:t>
      </w:r>
      <w:r w:rsidR="00301122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...............</w:t>
      </w:r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...........................</w:t>
      </w:r>
      <w:r w:rsidR="00301122"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.........................................................................................................</w:t>
      </w:r>
      <w:r w:rsidR="001D7B1A"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</w:t>
      </w:r>
      <w:r w:rsidR="0090548D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69A20568" w14:textId="77777777" w:rsidR="00301122" w:rsidRPr="003F5314" w:rsidRDefault="005949D7" w:rsidP="007B26F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  <w:lang w:val="lt-LT"/>
        </w:rPr>
      </w:pPr>
      <w:r w:rsidRPr="003F5314">
        <w:rPr>
          <w:rFonts w:ascii="Times New Roman" w:hAnsi="Times New Roman" w:cs="Times New Roman"/>
          <w:i/>
          <w:szCs w:val="24"/>
          <w:lang w:val="lt-LT"/>
        </w:rPr>
        <w:t>(</w:t>
      </w:r>
      <w:r w:rsidR="00301122" w:rsidRPr="003F5314">
        <w:rPr>
          <w:rFonts w:ascii="Times New Roman" w:hAnsi="Times New Roman" w:cs="Times New Roman"/>
          <w:i/>
          <w:szCs w:val="24"/>
          <w:lang w:val="lt-LT"/>
        </w:rPr>
        <w:t>projekto pavadinimas)</w:t>
      </w:r>
    </w:p>
    <w:p w14:paraId="07B6578D" w14:textId="77777777" w:rsidR="0090548D" w:rsidRPr="003C35CF" w:rsidRDefault="001D7B1A" w:rsidP="007B2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duomenų </w:t>
      </w:r>
      <w:r w:rsidR="0090548D" w:rsidRPr="003C35CF">
        <w:rPr>
          <w:rFonts w:ascii="Times New Roman" w:hAnsi="Times New Roman" w:cs="Times New Roman"/>
          <w:b/>
          <w:sz w:val="24"/>
          <w:szCs w:val="24"/>
          <w:lang w:val="lt-LT"/>
        </w:rPr>
        <w:t>valdymo plan</w:t>
      </w:r>
      <w:r w:rsidR="007B26F7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 w:rsidR="008023B6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(DVP) </w:t>
      </w:r>
      <w:r w:rsidR="007B26F7" w:rsidRPr="003C35CF">
        <w:rPr>
          <w:rFonts w:ascii="Times New Roman" w:hAnsi="Times New Roman" w:cs="Times New Roman"/>
          <w:b/>
          <w:sz w:val="24"/>
          <w:szCs w:val="24"/>
          <w:lang w:val="lt-LT"/>
        </w:rPr>
        <w:t>metmenys</w:t>
      </w:r>
    </w:p>
    <w:p w14:paraId="79497DDB" w14:textId="77777777" w:rsidR="007B26F7" w:rsidRPr="003C35CF" w:rsidRDefault="007B26F7" w:rsidP="007B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2609"/>
        <w:gridCol w:w="5508"/>
        <w:gridCol w:w="5474"/>
      </w:tblGrid>
      <w:tr w:rsidR="00C30394" w:rsidRPr="003C35CF" w14:paraId="69D58750" w14:textId="77777777" w:rsidTr="006C0DB7">
        <w:tc>
          <w:tcPr>
            <w:tcW w:w="607" w:type="pct"/>
          </w:tcPr>
          <w:p w14:paraId="136E3F42" w14:textId="77777777" w:rsidR="001D7B1A" w:rsidRPr="003C35CF" w:rsidRDefault="001D7B1A" w:rsidP="00F65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Skyriai</w:t>
            </w:r>
          </w:p>
        </w:tc>
        <w:tc>
          <w:tcPr>
            <w:tcW w:w="843" w:type="pct"/>
          </w:tcPr>
          <w:p w14:paraId="077D94D5" w14:textId="77777777" w:rsidR="001D7B1A" w:rsidRPr="003F5314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1780" w:type="pct"/>
          </w:tcPr>
          <w:p w14:paraId="77C35849" w14:textId="77777777" w:rsidR="001D7B1A" w:rsidRPr="003F5314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Paaiškinimai</w:t>
            </w:r>
          </w:p>
        </w:tc>
        <w:tc>
          <w:tcPr>
            <w:tcW w:w="1769" w:type="pct"/>
          </w:tcPr>
          <w:p w14:paraId="1C1EEF78" w14:textId="77777777" w:rsidR="001D7B1A" w:rsidRPr="003C35CF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Atsakymai</w:t>
            </w:r>
          </w:p>
        </w:tc>
      </w:tr>
      <w:tr w:rsidR="00C30394" w:rsidRPr="003C35CF" w14:paraId="0E61E6D2" w14:textId="77777777" w:rsidTr="006C0DB7">
        <w:tc>
          <w:tcPr>
            <w:tcW w:w="607" w:type="pct"/>
          </w:tcPr>
          <w:p w14:paraId="3FB4F529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A. Duomenų rinkimas</w:t>
            </w:r>
          </w:p>
        </w:tc>
        <w:tc>
          <w:tcPr>
            <w:tcW w:w="843" w:type="pct"/>
          </w:tcPr>
          <w:p w14:paraId="1C2DEB5B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Kokius duomenis planuojate rinkti ar sukurti?</w:t>
            </w:r>
          </w:p>
        </w:tc>
        <w:tc>
          <w:tcPr>
            <w:tcW w:w="1780" w:type="pct"/>
          </w:tcPr>
          <w:p w14:paraId="28AAC42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1.1. Ar egzistuoja duomenys, kuriuos galėtumėte pakartotinai panaudoti? </w:t>
            </w:r>
          </w:p>
          <w:p w14:paraId="3A33A139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1.2. Kokie numatomi duomenų tipai, formatas ir apimtys?</w:t>
            </w:r>
          </w:p>
        </w:tc>
        <w:tc>
          <w:tcPr>
            <w:tcW w:w="1769" w:type="pct"/>
          </w:tcPr>
          <w:p w14:paraId="69BCE31E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296D973A" w14:textId="77777777" w:rsidTr="006C0DB7">
        <w:tc>
          <w:tcPr>
            <w:tcW w:w="607" w:type="pct"/>
            <w:vMerge w:val="restart"/>
          </w:tcPr>
          <w:p w14:paraId="5CE0AF80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B. Duomenų ir jų atsarginių kopijų kaupimas</w:t>
            </w:r>
          </w:p>
          <w:p w14:paraId="32B99798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14F970BF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Kaip duomenys ir jų atsarginės kopijos bus kaupiami projekto metu?</w:t>
            </w:r>
          </w:p>
        </w:tc>
        <w:tc>
          <w:tcPr>
            <w:tcW w:w="1780" w:type="pct"/>
          </w:tcPr>
          <w:p w14:paraId="406710A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2.1. Kur bus kaupiami duomenys?</w:t>
            </w:r>
          </w:p>
          <w:p w14:paraId="4CF69229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2.2. Kokiu būdu planuojate atkurti duomenis, jei jie būtų pažeisti? Ar kursite duomenų atsargines kopijas? </w:t>
            </w:r>
          </w:p>
        </w:tc>
        <w:tc>
          <w:tcPr>
            <w:tcW w:w="1769" w:type="pct"/>
          </w:tcPr>
          <w:p w14:paraId="2A521147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10F08A78" w14:textId="77777777" w:rsidTr="006C0DB7">
        <w:tc>
          <w:tcPr>
            <w:tcW w:w="607" w:type="pct"/>
            <w:vMerge/>
          </w:tcPr>
          <w:p w14:paraId="6C4F5C04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3B89FE63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Kaip užtikrinsite sukauptų duomenų saugumą?</w:t>
            </w:r>
          </w:p>
        </w:tc>
        <w:tc>
          <w:tcPr>
            <w:tcW w:w="1780" w:type="pct"/>
          </w:tcPr>
          <w:p w14:paraId="37F0FC6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3.1. Kokia gali būti rizika duomenų saugumui ir kaip ši rizika bus valdoma?</w:t>
            </w:r>
          </w:p>
          <w:p w14:paraId="330FA621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3.2. Kaip užtikrinsite, kad projekto partneris (jei yra) galėtų saugiai pasiekti duomenis?</w:t>
            </w:r>
          </w:p>
        </w:tc>
        <w:tc>
          <w:tcPr>
            <w:tcW w:w="1769" w:type="pct"/>
          </w:tcPr>
          <w:p w14:paraId="7A6507FE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33399494" w14:textId="77777777" w:rsidTr="006C0DB7">
        <w:tc>
          <w:tcPr>
            <w:tcW w:w="607" w:type="pct"/>
          </w:tcPr>
          <w:p w14:paraId="76FCE659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C. Duomenų atranka ir saugojimas</w:t>
            </w:r>
          </w:p>
        </w:tc>
        <w:tc>
          <w:tcPr>
            <w:tcW w:w="843" w:type="pct"/>
          </w:tcPr>
          <w:p w14:paraId="5F1DCC7B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Kurie duomenys yra ilgalaikės vertės ir turi būti saugomi?</w:t>
            </w:r>
          </w:p>
        </w:tc>
        <w:tc>
          <w:tcPr>
            <w:tcW w:w="1780" w:type="pct"/>
          </w:tcPr>
          <w:p w14:paraId="153A771C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4.1. Kurie duomenys turi būti saugomi ar sunaikinami dėl tam tikrų sutartinių nuostatų, teisinių ar kitų reikalavimų?</w:t>
            </w:r>
          </w:p>
          <w:p w14:paraId="7EF81A4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4.2. Kokį laikotarpį duomenys bus saugomi?</w:t>
            </w:r>
          </w:p>
        </w:tc>
        <w:tc>
          <w:tcPr>
            <w:tcW w:w="1769" w:type="pct"/>
          </w:tcPr>
          <w:p w14:paraId="0F14FCF9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2BA60823" w14:textId="77777777" w:rsidTr="006C0DB7">
        <w:tc>
          <w:tcPr>
            <w:tcW w:w="607" w:type="pct"/>
          </w:tcPr>
          <w:p w14:paraId="4305CD7A" w14:textId="77777777" w:rsidR="005512C7" w:rsidRPr="003C35CF" w:rsidRDefault="005512C7" w:rsidP="005512C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D. Prieiga prie duomenų</w:t>
            </w:r>
          </w:p>
        </w:tc>
        <w:tc>
          <w:tcPr>
            <w:tcW w:w="843" w:type="pct"/>
          </w:tcPr>
          <w:p w14:paraId="50A8A7BF" w14:textId="58BDCC82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Kaip užtikrinsite duomenų </w:t>
            </w:r>
            <w:r w:rsidR="00EA2C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prieinamumą</w:t>
            </w: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galimybę jais naudotis?</w:t>
            </w:r>
          </w:p>
        </w:tc>
        <w:tc>
          <w:tcPr>
            <w:tcW w:w="1780" w:type="pct"/>
          </w:tcPr>
          <w:p w14:paraId="71382FD6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5.1. Kada duomenys taps prieinami?</w:t>
            </w:r>
          </w:p>
          <w:p w14:paraId="139022B3" w14:textId="5B52FDA0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5.2. Kaip potencialūs naudotojai sužinos apie duomenis?</w:t>
            </w:r>
          </w:p>
          <w:p w14:paraId="1B8FED8B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5.3. Kam bus  suteikta galimybė naudotis duomenimis ir kokiomis sąlygomis?</w:t>
            </w:r>
          </w:p>
        </w:tc>
        <w:tc>
          <w:tcPr>
            <w:tcW w:w="1769" w:type="pct"/>
          </w:tcPr>
          <w:p w14:paraId="7B98B007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EA2C4F" w14:paraId="1A9DAB2D" w14:textId="77777777" w:rsidTr="006C0DB7">
        <w:tc>
          <w:tcPr>
            <w:tcW w:w="607" w:type="pct"/>
            <w:vMerge w:val="restart"/>
          </w:tcPr>
          <w:p w14:paraId="1B92E97A" w14:textId="77777777" w:rsidR="005512C7" w:rsidRPr="003C35CF" w:rsidRDefault="005512C7" w:rsidP="005512C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 Atsakomybė ir ištekliai</w:t>
            </w:r>
          </w:p>
        </w:tc>
        <w:tc>
          <w:tcPr>
            <w:tcW w:w="843" w:type="pct"/>
          </w:tcPr>
          <w:p w14:paraId="6E13C116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Kam bus priskirta atsakomybė už duomenų tvarkymą bei valdymą?</w:t>
            </w:r>
          </w:p>
        </w:tc>
        <w:tc>
          <w:tcPr>
            <w:tcW w:w="1780" w:type="pct"/>
          </w:tcPr>
          <w:p w14:paraId="06E36C0C" w14:textId="67CEA67E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6.1. Kas ats</w:t>
            </w:r>
            <w:r w:rsidR="00EA2C4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akingas už DVP įgyvendinimą bei p</w:t>
            </w: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eriodišką peržiūrą ir koregavimą?</w:t>
            </w:r>
          </w:p>
          <w:p w14:paraId="5DB4AFFF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6.2. Ar nuostatos dėl duomenų nuosavybės ir atsakomybės už mokslinių tyrimų duomenų tvarkymą / valdymą bus aptartos su partneriu (jei yra)</w:t>
            </w:r>
            <w:r w:rsidR="003C35CF" w:rsidRPr="00EA2C4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?</w:t>
            </w:r>
          </w:p>
        </w:tc>
        <w:tc>
          <w:tcPr>
            <w:tcW w:w="1769" w:type="pct"/>
          </w:tcPr>
          <w:p w14:paraId="77D0A6D8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EA2C4F" w14:paraId="3103A935" w14:textId="77777777" w:rsidTr="006C0DB7">
        <w:tc>
          <w:tcPr>
            <w:tcW w:w="607" w:type="pct"/>
            <w:vMerge/>
          </w:tcPr>
          <w:p w14:paraId="2DBC96D2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36F2B5FB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Kokie žmogiškieji ir kiti ištekliai bus reikalingi rengiant bei įgyvendinant DVP?</w:t>
            </w:r>
          </w:p>
        </w:tc>
        <w:tc>
          <w:tcPr>
            <w:tcW w:w="1780" w:type="pct"/>
          </w:tcPr>
          <w:p w14:paraId="183C20CC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7.1. Ar reikės įdarbinti specialias kvalifikacijas turintį darbuotoją?</w:t>
            </w:r>
          </w:p>
          <w:p w14:paraId="55C2F7F1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7.2. Ar bus reikalinga speciali, papildoma įranga, įskaitant programinę?</w:t>
            </w:r>
            <w:bookmarkStart w:id="0" w:name="_GoBack"/>
            <w:bookmarkEnd w:id="0"/>
          </w:p>
          <w:p w14:paraId="33AEBD7B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7.3 Ar įvertinote, kad duomenų bankai ar saugyklos gali taikyti mokesčius už duomenų kaupimą, saugojimą ar atvėrimą?</w:t>
            </w:r>
          </w:p>
        </w:tc>
        <w:tc>
          <w:tcPr>
            <w:tcW w:w="1769" w:type="pct"/>
          </w:tcPr>
          <w:p w14:paraId="51A7E4DC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47F358F" w14:textId="77777777" w:rsidR="0090548D" w:rsidRPr="003C35CF" w:rsidRDefault="0090548D" w:rsidP="00397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F36B0F3" w14:textId="70DCA9C2" w:rsidR="005949D7" w:rsidRPr="003C35CF" w:rsidRDefault="00EA2C4F" w:rsidP="00EA2C4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Projekto vadovas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949D7" w:rsidRPr="003C35CF">
        <w:rPr>
          <w:rFonts w:ascii="Times New Roman" w:hAnsi="Times New Roman" w:cs="Times New Roman"/>
          <w:sz w:val="24"/>
          <w:szCs w:val="24"/>
          <w:lang w:val="lt-LT"/>
        </w:rPr>
        <w:t>_____________________________</w:t>
      </w:r>
    </w:p>
    <w:p w14:paraId="002F39D1" w14:textId="1D43F95F" w:rsidR="005949D7" w:rsidRPr="003F5314" w:rsidRDefault="005949D7" w:rsidP="00EA2C4F">
      <w:pPr>
        <w:spacing w:after="0" w:line="240" w:lineRule="auto"/>
        <w:ind w:left="7920" w:firstLine="2428"/>
        <w:rPr>
          <w:rFonts w:ascii="Times New Roman" w:hAnsi="Times New Roman" w:cs="Times New Roman"/>
          <w:i/>
          <w:szCs w:val="24"/>
          <w:lang w:val="lt-LT"/>
        </w:rPr>
      </w:pPr>
      <w:r w:rsidRPr="003F5314">
        <w:rPr>
          <w:rFonts w:ascii="Times New Roman" w:hAnsi="Times New Roman" w:cs="Times New Roman"/>
          <w:i/>
          <w:szCs w:val="24"/>
          <w:lang w:val="lt-LT"/>
        </w:rPr>
        <w:t>(vardas, pavardė)</w:t>
      </w:r>
    </w:p>
    <w:p w14:paraId="2EC9AABE" w14:textId="77777777" w:rsidR="003C35CF" w:rsidRPr="00EA2C4F" w:rsidRDefault="003C35CF" w:rsidP="00EA2C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DFA46FB" w14:textId="258C7237" w:rsidR="003F5314" w:rsidRPr="00C30394" w:rsidRDefault="003F5314" w:rsidP="00C30394">
      <w:pPr>
        <w:rPr>
          <w:rFonts w:ascii="Times New Roman" w:hAnsi="Times New Roman" w:cs="Times New Roman"/>
          <w:i/>
          <w:sz w:val="24"/>
          <w:szCs w:val="24"/>
          <w:lang w:val="lt-LT"/>
        </w:rPr>
      </w:pPr>
    </w:p>
    <w:sectPr w:rsidR="003F5314" w:rsidRPr="00C30394" w:rsidSect="006C0DB7">
      <w:pgSz w:w="16840" w:h="11907" w:orient="landscape" w:code="9"/>
      <w:pgMar w:top="1134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8D"/>
    <w:rsid w:val="001D7B1A"/>
    <w:rsid w:val="0029552B"/>
    <w:rsid w:val="00301122"/>
    <w:rsid w:val="00397535"/>
    <w:rsid w:val="003B5EBC"/>
    <w:rsid w:val="003C35CF"/>
    <w:rsid w:val="003E0A88"/>
    <w:rsid w:val="003F5314"/>
    <w:rsid w:val="00483B06"/>
    <w:rsid w:val="005512C7"/>
    <w:rsid w:val="00587D30"/>
    <w:rsid w:val="005949D7"/>
    <w:rsid w:val="005D3724"/>
    <w:rsid w:val="0062232E"/>
    <w:rsid w:val="006232BB"/>
    <w:rsid w:val="006C0DB7"/>
    <w:rsid w:val="00704981"/>
    <w:rsid w:val="007B26F7"/>
    <w:rsid w:val="007F191D"/>
    <w:rsid w:val="008009B6"/>
    <w:rsid w:val="008023B6"/>
    <w:rsid w:val="00832850"/>
    <w:rsid w:val="008A510B"/>
    <w:rsid w:val="0090548D"/>
    <w:rsid w:val="00945D0E"/>
    <w:rsid w:val="0097278A"/>
    <w:rsid w:val="009F1C14"/>
    <w:rsid w:val="00A0249D"/>
    <w:rsid w:val="00AA1660"/>
    <w:rsid w:val="00C00493"/>
    <w:rsid w:val="00C2643C"/>
    <w:rsid w:val="00C30394"/>
    <w:rsid w:val="00C54D50"/>
    <w:rsid w:val="00CD0994"/>
    <w:rsid w:val="00D35E39"/>
    <w:rsid w:val="00D72ED2"/>
    <w:rsid w:val="00E11A52"/>
    <w:rsid w:val="00E3455A"/>
    <w:rsid w:val="00EA2C4F"/>
    <w:rsid w:val="00F32C23"/>
    <w:rsid w:val="00F412CC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78BF"/>
  <w15:docId w15:val="{54B72CC2-ABE8-43B4-AAC8-CCABC5D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9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Kiminaite</dc:creator>
  <cp:lastModifiedBy>Jolanta Paunksnienė</cp:lastModifiedBy>
  <cp:revision>6</cp:revision>
  <dcterms:created xsi:type="dcterms:W3CDTF">2018-10-05T13:42:00Z</dcterms:created>
  <dcterms:modified xsi:type="dcterms:W3CDTF">2018-10-09T08:40:00Z</dcterms:modified>
</cp:coreProperties>
</file>