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7FAC" w14:textId="77777777" w:rsidR="009C2F12" w:rsidRDefault="009C2F12" w:rsidP="009C2F12">
      <w:pPr>
        <w:pStyle w:val="Antrats"/>
        <w:ind w:left="5387"/>
        <w:jc w:val="both"/>
      </w:pPr>
      <w:r>
        <w:t>Forma patvirtinta</w:t>
      </w:r>
    </w:p>
    <w:p w14:paraId="23B58EE0" w14:textId="77777777" w:rsidR="009C2F12" w:rsidRDefault="009C2F12" w:rsidP="009C2F12">
      <w:pPr>
        <w:pStyle w:val="Antrats"/>
        <w:ind w:left="5387"/>
        <w:jc w:val="both"/>
      </w:pPr>
      <w:r>
        <w:t>Lietuvos mokslo tarybos pirmininko</w:t>
      </w:r>
    </w:p>
    <w:p w14:paraId="0736F35B" w14:textId="77777777" w:rsidR="009C2F12" w:rsidRDefault="009C2F12" w:rsidP="009C2F12">
      <w:pPr>
        <w:pStyle w:val="Antrats"/>
        <w:ind w:left="5387"/>
        <w:jc w:val="both"/>
        <w:rPr>
          <w:b/>
        </w:rPr>
      </w:pPr>
      <w:r>
        <w:t>2025 m. lapkričio 19 d. įsakymu Nr. V-518</w:t>
      </w:r>
    </w:p>
    <w:p w14:paraId="6222A493" w14:textId="77777777" w:rsidR="009C2F12" w:rsidRDefault="009C2F12" w:rsidP="009C2F12">
      <w:pPr>
        <w:pStyle w:val="Antrats"/>
        <w:ind w:left="5387"/>
        <w:jc w:val="both"/>
      </w:pPr>
    </w:p>
    <w:p w14:paraId="66109648" w14:textId="77777777" w:rsidR="009C2F12" w:rsidRDefault="009C2F12" w:rsidP="009C2F12">
      <w:pPr>
        <w:pStyle w:val="Antrats"/>
        <w:jc w:val="center"/>
        <w:rPr>
          <w:b/>
        </w:rPr>
      </w:pPr>
      <w:r>
        <w:rPr>
          <w:b/>
        </w:rPr>
        <w:t>(</w:t>
      </w:r>
      <w:r w:rsidRPr="00EF173C">
        <w:rPr>
          <w:b/>
        </w:rPr>
        <w:t xml:space="preserve">Paraiškos kompensuoti </w:t>
      </w:r>
      <w:r>
        <w:rPr>
          <w:b/>
        </w:rPr>
        <w:t xml:space="preserve">85 procentus </w:t>
      </w:r>
      <w:r w:rsidRPr="00EF173C">
        <w:rPr>
          <w:b/>
        </w:rPr>
        <w:t>mokslo ir studijų institucij</w:t>
      </w:r>
      <w:r>
        <w:rPr>
          <w:b/>
        </w:rPr>
        <w:t>os</w:t>
      </w:r>
      <w:r w:rsidRPr="00EF173C">
        <w:rPr>
          <w:b/>
        </w:rPr>
        <w:t xml:space="preserve"> patirt</w:t>
      </w:r>
      <w:r>
        <w:rPr>
          <w:b/>
        </w:rPr>
        <w:t>ų</w:t>
      </w:r>
      <w:r w:rsidRPr="00EF173C">
        <w:rPr>
          <w:b/>
        </w:rPr>
        <w:t xml:space="preserve"> </w:t>
      </w:r>
    </w:p>
    <w:p w14:paraId="2562442A" w14:textId="77777777" w:rsidR="009C2F12" w:rsidRDefault="009C2F12" w:rsidP="009C2F12">
      <w:pPr>
        <w:pStyle w:val="Antrats"/>
        <w:jc w:val="center"/>
        <w:rPr>
          <w:b/>
        </w:rPr>
      </w:pPr>
      <w:r>
        <w:rPr>
          <w:b/>
        </w:rPr>
        <w:t xml:space="preserve">duomenų bazių prenumeratos </w:t>
      </w:r>
      <w:r w:rsidRPr="00EF173C">
        <w:rPr>
          <w:b/>
        </w:rPr>
        <w:t>išlaid</w:t>
      </w:r>
      <w:r>
        <w:rPr>
          <w:b/>
        </w:rPr>
        <w:t>ų</w:t>
      </w:r>
      <w:r w:rsidRPr="00EF173C">
        <w:rPr>
          <w:b/>
        </w:rPr>
        <w:t xml:space="preserve"> form</w:t>
      </w:r>
      <w:r>
        <w:rPr>
          <w:b/>
        </w:rPr>
        <w:t>a)</w:t>
      </w:r>
    </w:p>
    <w:p w14:paraId="45DDCA56" w14:textId="77777777" w:rsidR="009C2F12" w:rsidRDefault="009C2F12" w:rsidP="009C2F12">
      <w:pPr>
        <w:pStyle w:val="Antrats"/>
        <w:rPr>
          <w:b/>
        </w:rPr>
      </w:pPr>
    </w:p>
    <w:p w14:paraId="68A81F3B" w14:textId="77777777" w:rsidR="009C2F12" w:rsidRPr="00EF173C" w:rsidRDefault="009C2F12" w:rsidP="009C2F12">
      <w:pPr>
        <w:pStyle w:val="Antrats"/>
        <w:jc w:val="center"/>
        <w:rPr>
          <w:i/>
        </w:rPr>
      </w:pPr>
      <w:r>
        <w:rPr>
          <w:i/>
        </w:rPr>
        <w:t>(Įforminama institucijos blanke)</w:t>
      </w:r>
    </w:p>
    <w:p w14:paraId="14C2FA0C" w14:textId="77777777" w:rsidR="009C2F12" w:rsidRDefault="009C2F12" w:rsidP="009C2F12">
      <w:pPr>
        <w:pStyle w:val="Porat"/>
        <w:tabs>
          <w:tab w:val="clear" w:pos="4153"/>
          <w:tab w:val="center" w:pos="0"/>
          <w:tab w:val="left" w:pos="7088"/>
          <w:tab w:val="center" w:pos="7371"/>
        </w:tabs>
      </w:pPr>
      <w:r>
        <w:t>Lietuvos mokslo tarybai</w:t>
      </w:r>
      <w:r>
        <w:tab/>
        <w:t>20...-...-... Nr.</w:t>
      </w:r>
    </w:p>
    <w:p w14:paraId="16FF4925" w14:textId="77777777" w:rsidR="009C2F12" w:rsidRDefault="009C2F12" w:rsidP="009C2F12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5AA5DF6A" w14:textId="77777777" w:rsidR="009C2F12" w:rsidRDefault="009C2F12" w:rsidP="009C2F12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2878D095" w14:textId="77777777" w:rsidR="009C2F12" w:rsidRDefault="009C2F12" w:rsidP="009C2F12">
      <w:pPr>
        <w:overflowPunct w:val="0"/>
        <w:autoSpaceDE w:val="0"/>
        <w:autoSpaceDN w:val="0"/>
        <w:adjustRightInd w:val="0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Pr="00EF173C">
        <w:rPr>
          <w:b/>
          <w:lang w:val="lt-LT"/>
        </w:rPr>
        <w:t>PATIRT</w:t>
      </w:r>
      <w:r>
        <w:rPr>
          <w:b/>
          <w:lang w:val="lt-LT"/>
        </w:rPr>
        <w:t>Ų</w:t>
      </w:r>
      <w:r w:rsidRPr="00EF173C">
        <w:rPr>
          <w:b/>
          <w:lang w:val="lt-LT"/>
        </w:rPr>
        <w:t xml:space="preserve"> </w:t>
      </w:r>
      <w:r>
        <w:rPr>
          <w:b/>
          <w:lang w:val="lt-LT"/>
        </w:rPr>
        <w:t>DUOMENŲ BAZIŲ PRENUMERATOS IŠLAIDŲ 85 PROCENTŲ DYDŽIO DALIES KOMPENSAVIMO</w:t>
      </w:r>
    </w:p>
    <w:p w14:paraId="3DE6AD42" w14:textId="77777777" w:rsidR="009C2F12" w:rsidRDefault="009C2F12" w:rsidP="009C2F12">
      <w:pPr>
        <w:rPr>
          <w:lang w:val="lt-LT"/>
        </w:rPr>
      </w:pPr>
    </w:p>
    <w:p w14:paraId="5591A19B" w14:textId="77777777" w:rsidR="009C2F12" w:rsidRDefault="009C2F12" w:rsidP="009C2F12">
      <w:pPr>
        <w:rPr>
          <w:lang w:val="lt-LT"/>
        </w:rPr>
      </w:pPr>
    </w:p>
    <w:p w14:paraId="4EF18EF9" w14:textId="77777777" w:rsidR="009C2F12" w:rsidRDefault="009C2F12" w:rsidP="009C2F12">
      <w:pPr>
        <w:ind w:firstLine="709"/>
        <w:jc w:val="both"/>
        <w:rPr>
          <w:lang w:val="lt-LT"/>
        </w:rPr>
      </w:pPr>
      <w:r>
        <w:rPr>
          <w:lang w:val="lt-LT"/>
        </w:rPr>
        <w:t>Prašome kompensuoti dalį institucijos patirtų duomenų bazių prenumeratos išlaidų.</w:t>
      </w:r>
    </w:p>
    <w:p w14:paraId="2406D43B" w14:textId="77777777" w:rsidR="009C2F12" w:rsidRDefault="009C2F12" w:rsidP="009C2F12">
      <w:pPr>
        <w:jc w:val="both"/>
        <w:rPr>
          <w:lang w:val="lt-LT"/>
        </w:rPr>
      </w:pPr>
    </w:p>
    <w:tbl>
      <w:tblPr>
        <w:tblStyle w:val="Lentelstinklelis"/>
        <w:tblpPr w:leftFromText="180" w:rightFromText="180" w:vertAnchor="text" w:horzAnchor="margin" w:tblpY="170"/>
        <w:tblW w:w="9634" w:type="dxa"/>
        <w:tblLook w:val="04A0" w:firstRow="1" w:lastRow="0" w:firstColumn="1" w:lastColumn="0" w:noHBand="0" w:noVBand="1"/>
      </w:tblPr>
      <w:tblGrid>
        <w:gridCol w:w="573"/>
        <w:gridCol w:w="3108"/>
        <w:gridCol w:w="3118"/>
        <w:gridCol w:w="2835"/>
      </w:tblGrid>
      <w:tr w:rsidR="009C2F12" w14:paraId="07C538C2" w14:textId="77777777" w:rsidTr="00527755">
        <w:trPr>
          <w:cantSplit/>
          <w:trHeight w:val="84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892E2" w14:textId="77777777" w:rsidR="009C2F12" w:rsidRDefault="009C2F12" w:rsidP="005277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7AB77" w14:textId="77777777" w:rsidR="009C2F12" w:rsidRDefault="009C2F12" w:rsidP="00527755">
            <w:pPr>
              <w:rPr>
                <w:lang w:val="lt-LT"/>
              </w:rPr>
            </w:pPr>
            <w:r>
              <w:rPr>
                <w:lang w:val="lt-LT"/>
              </w:rPr>
              <w:t xml:space="preserve">Duomenų bazės pavadinimas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B305" w14:textId="77777777" w:rsidR="009C2F12" w:rsidRDefault="009C2F12" w:rsidP="00527755">
            <w:pPr>
              <w:rPr>
                <w:lang w:val="lt-LT"/>
              </w:rPr>
            </w:pPr>
            <w:r>
              <w:rPr>
                <w:lang w:val="lt-LT"/>
              </w:rPr>
              <w:t>Duomenų bazės prenumeratos kaina,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5A8E5" w14:textId="77777777" w:rsidR="009C2F12" w:rsidRDefault="009C2F12" w:rsidP="00527755">
            <w:pPr>
              <w:rPr>
                <w:lang w:val="lt-LT"/>
              </w:rPr>
            </w:pPr>
            <w:r>
              <w:rPr>
                <w:lang w:val="lt-LT"/>
              </w:rPr>
              <w:t>Prašoma kompensuoti suma (85 proc. duomenų bazės prenumeratos kainos), Eur</w:t>
            </w:r>
          </w:p>
          <w:p w14:paraId="66BD507A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</w:tr>
      <w:tr w:rsidR="009C2F12" w14:paraId="43C680CE" w14:textId="77777777" w:rsidTr="0052775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1530" w14:textId="77777777" w:rsidR="009C2F12" w:rsidRDefault="009C2F12" w:rsidP="005277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9A72" w14:textId="77777777" w:rsidR="009C2F12" w:rsidRDefault="009C2F12" w:rsidP="005277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D03E" w14:textId="77777777" w:rsidR="009C2F12" w:rsidRDefault="009C2F12" w:rsidP="005277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AC9A4" w14:textId="77777777" w:rsidR="009C2F12" w:rsidRDefault="009C2F12" w:rsidP="005277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</w:tr>
      <w:tr w:rsidR="009C2F12" w14:paraId="1486A42E" w14:textId="77777777" w:rsidTr="0052775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2BB7" w14:textId="77777777" w:rsidR="009C2F12" w:rsidRDefault="009C2F12" w:rsidP="005277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CE5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369E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BE6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</w:tr>
      <w:tr w:rsidR="009C2F12" w14:paraId="2314CDD0" w14:textId="77777777" w:rsidTr="0052775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223A" w14:textId="77777777" w:rsidR="009C2F12" w:rsidRDefault="009C2F12" w:rsidP="005277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B04F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AB1B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ED93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</w:tr>
      <w:tr w:rsidR="009C2F12" w14:paraId="1150AB81" w14:textId="77777777" w:rsidTr="00527755">
        <w:trPr>
          <w:trHeight w:val="4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5AE2" w14:textId="77777777" w:rsidR="009C2F12" w:rsidRDefault="009C2F12" w:rsidP="00527755">
            <w:pPr>
              <w:jc w:val="right"/>
              <w:rPr>
                <w:b/>
                <w:bCs/>
                <w:lang w:val="lt-LT"/>
              </w:rPr>
            </w:pP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8464" w14:textId="77777777" w:rsidR="009C2F12" w:rsidRDefault="009C2F12" w:rsidP="00527755">
            <w:pPr>
              <w:jc w:val="right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Iš viso: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C691" w14:textId="77777777" w:rsidR="009C2F12" w:rsidRDefault="009C2F12" w:rsidP="00527755">
            <w:pPr>
              <w:jc w:val="both"/>
              <w:rPr>
                <w:lang w:val="lt-LT"/>
              </w:rPr>
            </w:pPr>
          </w:p>
        </w:tc>
      </w:tr>
    </w:tbl>
    <w:p w14:paraId="5ED02D08" w14:textId="77777777" w:rsidR="009C2F12" w:rsidRDefault="009C2F12" w:rsidP="009C2F12">
      <w:pPr>
        <w:jc w:val="both"/>
        <w:rPr>
          <w:lang w:val="lt-LT"/>
        </w:rPr>
      </w:pPr>
    </w:p>
    <w:p w14:paraId="735C7C72" w14:textId="77777777" w:rsidR="009C2F12" w:rsidRDefault="009C2F12" w:rsidP="009C2F12">
      <w:pPr>
        <w:jc w:val="both"/>
        <w:rPr>
          <w:lang w:val="lt-LT"/>
        </w:rPr>
      </w:pPr>
      <w:r>
        <w:rPr>
          <w:lang w:val="lt-LT"/>
        </w:rPr>
        <w:t>PRIDEDAMA. P</w:t>
      </w:r>
      <w:r w:rsidRPr="00E608D6">
        <w:rPr>
          <w:lang w:val="lt-LT"/>
        </w:rPr>
        <w:t>atirtas</w:t>
      </w:r>
      <w:r>
        <w:rPr>
          <w:lang w:val="lt-LT"/>
        </w:rPr>
        <w:t xml:space="preserve"> i</w:t>
      </w:r>
      <w:r w:rsidRPr="00E608D6">
        <w:rPr>
          <w:lang w:val="lt-LT"/>
        </w:rPr>
        <w:t>šlaidas pagrindžian</w:t>
      </w:r>
      <w:r>
        <w:rPr>
          <w:lang w:val="lt-LT"/>
        </w:rPr>
        <w:t>tys</w:t>
      </w:r>
      <w:r w:rsidRPr="00E608D6">
        <w:rPr>
          <w:lang w:val="lt-LT"/>
        </w:rPr>
        <w:t xml:space="preserve"> dokumentai</w:t>
      </w:r>
      <w:r>
        <w:rPr>
          <w:lang w:val="lt-LT"/>
        </w:rPr>
        <w:t xml:space="preserve"> (bankinio pavedimo išrašo kopija).</w:t>
      </w:r>
    </w:p>
    <w:p w14:paraId="3E1F1AE0" w14:textId="77777777" w:rsidR="009C2F12" w:rsidRDefault="009C2F12" w:rsidP="009C2F12">
      <w:pPr>
        <w:tabs>
          <w:tab w:val="left" w:pos="5529"/>
          <w:tab w:val="left" w:pos="6521"/>
        </w:tabs>
        <w:rPr>
          <w:lang w:val="lt-LT"/>
        </w:rPr>
      </w:pPr>
    </w:p>
    <w:p w14:paraId="4A56C7C9" w14:textId="77777777" w:rsidR="009C2F12" w:rsidRDefault="009C2F12" w:rsidP="009C2F12">
      <w:pPr>
        <w:tabs>
          <w:tab w:val="left" w:pos="5529"/>
          <w:tab w:val="left" w:pos="6521"/>
        </w:tabs>
        <w:rPr>
          <w:lang w:val="lt-LT"/>
        </w:rPr>
      </w:pPr>
    </w:p>
    <w:p w14:paraId="7E3B3DA3" w14:textId="77777777" w:rsidR="009C2F12" w:rsidRDefault="009C2F12" w:rsidP="009C2F12">
      <w:pPr>
        <w:tabs>
          <w:tab w:val="left" w:pos="5529"/>
          <w:tab w:val="left" w:pos="6521"/>
        </w:tabs>
        <w:rPr>
          <w:lang w:val="lt-LT"/>
        </w:rPr>
      </w:pPr>
      <w:r>
        <w:rPr>
          <w:lang w:val="lt-LT"/>
        </w:rPr>
        <w:t>...........................................................................</w:t>
      </w:r>
      <w:r>
        <w:rPr>
          <w:lang w:val="lt-LT"/>
        </w:rPr>
        <w:tab/>
        <w:t>.................</w:t>
      </w:r>
      <w:r>
        <w:rPr>
          <w:lang w:val="lt-LT"/>
        </w:rPr>
        <w:tab/>
        <w:t>...........................</w:t>
      </w:r>
    </w:p>
    <w:p w14:paraId="41B88B54" w14:textId="77777777" w:rsidR="009C2F12" w:rsidRDefault="009C2F12" w:rsidP="009C2F12">
      <w:pPr>
        <w:tabs>
          <w:tab w:val="left" w:pos="5670"/>
          <w:tab w:val="left" w:pos="7938"/>
        </w:tabs>
        <w:rPr>
          <w:lang w:val="lt-LT"/>
        </w:rPr>
      </w:pPr>
      <w:r>
        <w:rPr>
          <w:sz w:val="20"/>
          <w:szCs w:val="20"/>
          <w:lang w:val="lt-LT"/>
        </w:rPr>
        <w:t>(vykdančiosios institucijos atstovo pareigų pavadinimas)</w:t>
      </w:r>
      <w:r>
        <w:rPr>
          <w:sz w:val="20"/>
          <w:szCs w:val="20"/>
          <w:lang w:val="lt-LT"/>
        </w:rPr>
        <w:tab/>
        <w:t>(parašas)</w:t>
      </w:r>
      <w:r>
        <w:rPr>
          <w:lang w:val="lt-LT"/>
        </w:rPr>
        <w:tab/>
      </w:r>
      <w:r>
        <w:rPr>
          <w:sz w:val="20"/>
          <w:szCs w:val="20"/>
          <w:lang w:val="lt-LT"/>
        </w:rPr>
        <w:t>(vardas, pavardė)</w:t>
      </w:r>
    </w:p>
    <w:p w14:paraId="5FC5EBC2" w14:textId="77777777" w:rsidR="009C2F12" w:rsidRDefault="009C2F12" w:rsidP="009C2F12">
      <w:pPr>
        <w:tabs>
          <w:tab w:val="left" w:pos="6040"/>
        </w:tabs>
        <w:rPr>
          <w:lang w:val="lt-LT"/>
        </w:rPr>
      </w:pPr>
      <w:r>
        <w:rPr>
          <w:lang w:val="lt-LT"/>
        </w:rPr>
        <w:tab/>
      </w:r>
    </w:p>
    <w:p w14:paraId="46F24DF0" w14:textId="77777777" w:rsidR="009C2F12" w:rsidRDefault="009C2F12" w:rsidP="009C2F12">
      <w:pPr>
        <w:rPr>
          <w:lang w:val="lt-LT"/>
        </w:rPr>
      </w:pPr>
    </w:p>
    <w:p w14:paraId="58A4CF92" w14:textId="77777777" w:rsidR="009C2F12" w:rsidRDefault="009C2F12" w:rsidP="009C2F12">
      <w:pPr>
        <w:rPr>
          <w:lang w:val="lt-LT"/>
        </w:rPr>
      </w:pPr>
    </w:p>
    <w:p w14:paraId="45BBF6A5" w14:textId="77777777" w:rsidR="009C2F12" w:rsidRDefault="009C2F12" w:rsidP="009C2F12">
      <w:pPr>
        <w:rPr>
          <w:lang w:val="lt-LT"/>
        </w:rPr>
      </w:pPr>
    </w:p>
    <w:p w14:paraId="56F1F347" w14:textId="77777777" w:rsidR="009C2F12" w:rsidRDefault="009C2F12" w:rsidP="009C2F12">
      <w:pPr>
        <w:rPr>
          <w:lang w:val="lt-LT"/>
        </w:rPr>
      </w:pPr>
    </w:p>
    <w:p w14:paraId="1B0ED4BF" w14:textId="77777777" w:rsidR="009C2F12" w:rsidRDefault="009C2F12" w:rsidP="009C2F12">
      <w:pPr>
        <w:rPr>
          <w:lang w:val="lt-LT"/>
        </w:rPr>
      </w:pPr>
    </w:p>
    <w:p w14:paraId="230450B8" w14:textId="77777777" w:rsidR="009C2F12" w:rsidRDefault="009C2F12" w:rsidP="009C2F12">
      <w:pPr>
        <w:rPr>
          <w:lang w:val="lt-LT"/>
        </w:rPr>
      </w:pPr>
    </w:p>
    <w:p w14:paraId="7799788F" w14:textId="77777777" w:rsidR="009C2F12" w:rsidRDefault="009C2F12" w:rsidP="009C2F12">
      <w:pPr>
        <w:rPr>
          <w:lang w:val="lt-LT"/>
        </w:rPr>
      </w:pPr>
    </w:p>
    <w:p w14:paraId="55B2FE5C" w14:textId="77777777" w:rsidR="009C2F12" w:rsidRDefault="009C2F12" w:rsidP="009C2F12">
      <w:pPr>
        <w:rPr>
          <w:lang w:val="lt-LT"/>
        </w:rPr>
      </w:pPr>
    </w:p>
    <w:p w14:paraId="4ED4E55D" w14:textId="77777777" w:rsidR="009C2F12" w:rsidRDefault="009C2F12" w:rsidP="009C2F12">
      <w:pPr>
        <w:rPr>
          <w:lang w:val="lt-LT"/>
        </w:rPr>
      </w:pPr>
    </w:p>
    <w:p w14:paraId="587007BC" w14:textId="77777777" w:rsidR="009C2F12" w:rsidRDefault="009C2F12" w:rsidP="009C2F12">
      <w:pPr>
        <w:rPr>
          <w:lang w:val="lt-LT"/>
        </w:rPr>
      </w:pPr>
      <w:r>
        <w:rPr>
          <w:lang w:val="lt-LT"/>
        </w:rPr>
        <w:t>.....................................................</w:t>
      </w:r>
    </w:p>
    <w:p w14:paraId="5CE5A72A" w14:textId="77777777" w:rsidR="009C2F12" w:rsidRDefault="009C2F12" w:rsidP="009C2F12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(rengėjo vardas, pavardė, tel. Nr., el. p.)</w:t>
      </w:r>
    </w:p>
    <w:p w14:paraId="1ECEAC43" w14:textId="77777777" w:rsidR="004D442D" w:rsidRDefault="004D442D"/>
    <w:sectPr w:rsidR="004D44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12"/>
    <w:rsid w:val="000177F9"/>
    <w:rsid w:val="004D442D"/>
    <w:rsid w:val="0058465A"/>
    <w:rsid w:val="009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0AD8"/>
  <w15:chartTrackingRefBased/>
  <w15:docId w15:val="{9601748A-C62F-4A90-89EA-89DBC70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2F12"/>
    <w:pPr>
      <w:spacing w:after="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2F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2F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2F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2F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2F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2F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2F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2F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2F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2F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2F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2F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2F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2F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2F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2F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2F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2F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2F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2F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2F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2F1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9C2F1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9C2F1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rsid w:val="009C2F1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9C2F12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Lentelstinklelis">
    <w:name w:val="Table Grid"/>
    <w:basedOn w:val="prastojilentel"/>
    <w:rsid w:val="009C2F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Kancevičienė | Lietuvos mokslo taryba</dc:creator>
  <cp:keywords/>
  <dc:description/>
  <cp:lastModifiedBy>Natalija Kancevičienė | Lietuvos mokslo taryba</cp:lastModifiedBy>
  <cp:revision>1</cp:revision>
  <dcterms:created xsi:type="dcterms:W3CDTF">2025-11-21T06:38:00Z</dcterms:created>
  <dcterms:modified xsi:type="dcterms:W3CDTF">2025-11-21T06:39:00Z</dcterms:modified>
</cp:coreProperties>
</file>