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1E72" w14:textId="77777777" w:rsidR="006F52F2" w:rsidRPr="00336902" w:rsidRDefault="006F52F2" w:rsidP="00336902"/>
    <w:p w14:paraId="106D3403" w14:textId="77777777" w:rsidR="006F52F2" w:rsidRPr="00336902" w:rsidRDefault="006F52F2" w:rsidP="00336902"/>
    <w:p w14:paraId="65E8D853" w14:textId="202044FF"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rPr>
        <w:t>2022–2030 m. plėtros programos valdytojos Lietuvos Respublikos švietimo, mokslo ir sporto ministerijos mokslo plėtros programos pažangos priemonės Nr. 12-001-01-01-01 „GERINTI MOKSLO IR STUDIJŲ APLINKĄ“ Stebėsenos rodikliŲ aprašymo kortelės</w:t>
      </w:r>
    </w:p>
    <w:p w14:paraId="30BFCAFC" w14:textId="77777777" w:rsidR="006F52F2" w:rsidRPr="00336902" w:rsidRDefault="006F52F2" w:rsidP="00336902">
      <w:pPr>
        <w:keepNext/>
        <w:keepLines/>
        <w:spacing w:line="254" w:lineRule="auto"/>
        <w:jc w:val="center"/>
        <w:outlineLvl w:val="1"/>
        <w:rPr>
          <w:rFonts w:eastAsia="SimSun"/>
          <w:b/>
          <w:caps/>
          <w:szCs w:val="24"/>
          <w:lang w:eastAsia="lt-LT"/>
        </w:rPr>
      </w:pPr>
    </w:p>
    <w:p w14:paraId="629013A1" w14:textId="77777777" w:rsidR="006F52F2" w:rsidRPr="00336902" w:rsidRDefault="006F52F2" w:rsidP="00336902">
      <w:pPr>
        <w:keepNext/>
        <w:keepLines/>
        <w:spacing w:line="254" w:lineRule="auto"/>
        <w:jc w:val="center"/>
        <w:outlineLvl w:val="1"/>
        <w:rPr>
          <w:rFonts w:eastAsia="SimSun"/>
          <w:b/>
          <w:caps/>
          <w:szCs w:val="24"/>
          <w:lang w:eastAsia="lt-LT"/>
        </w:rPr>
      </w:pPr>
    </w:p>
    <w:p w14:paraId="52F94EA1" w14:textId="77777777"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Stebėsenos rodiklio</w:t>
      </w:r>
    </w:p>
    <w:p w14:paraId="414A56C5" w14:textId="4C8DC29E" w:rsidR="006F52F2" w:rsidRPr="00336902" w:rsidRDefault="00997E9D" w:rsidP="00336902">
      <w:pPr>
        <w:keepNext/>
        <w:keepLines/>
        <w:spacing w:line="254" w:lineRule="auto"/>
        <w:jc w:val="center"/>
        <w:outlineLvl w:val="1"/>
        <w:rPr>
          <w:rFonts w:eastAsia="SimSun"/>
          <w:b/>
          <w:bCs/>
          <w:i/>
          <w:iCs/>
          <w:szCs w:val="24"/>
          <w:lang w:eastAsia="lt-LT"/>
        </w:rPr>
      </w:pPr>
      <w:r w:rsidRPr="00336902">
        <w:rPr>
          <w:rFonts w:eastAsia="SimSun"/>
          <w:b/>
          <w:bCs/>
          <w:iCs/>
          <w:szCs w:val="24"/>
          <w:lang w:eastAsia="lt-LT"/>
        </w:rPr>
        <w:t>„Į LIETUVOS MOKSLO IR STUDIJŲ INSTITUCIJAS PRITRAUKTI TYRĖJAI IŠ UŽSIENIO</w:t>
      </w:r>
      <w:r w:rsidRPr="00336902">
        <w:rPr>
          <w:rFonts w:eastAsia="SimSun"/>
          <w:b/>
          <w:caps/>
          <w:sz w:val="28"/>
          <w:szCs w:val="24"/>
          <w:lang w:eastAsia="lt-LT"/>
        </w:rPr>
        <w:t>“</w:t>
      </w:r>
    </w:p>
    <w:p w14:paraId="5BEFAD10" w14:textId="77777777"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aprašymo kortelė</w:t>
      </w:r>
    </w:p>
    <w:p w14:paraId="14CF356D" w14:textId="77777777" w:rsidR="006F52F2" w:rsidRPr="00336902" w:rsidRDefault="006F52F2" w:rsidP="00336902">
      <w:pPr>
        <w:jc w:val="both"/>
        <w:rPr>
          <w:sz w:val="20"/>
          <w:szCs w:val="24"/>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11"/>
        <w:gridCol w:w="4955"/>
      </w:tblGrid>
      <w:tr w:rsidR="006F52F2" w:rsidRPr="00336902" w14:paraId="71F88D9A"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15EAD" w14:textId="77777777" w:rsidR="006F52F2" w:rsidRPr="00336902" w:rsidRDefault="006F52F2" w:rsidP="00336902">
            <w:pPr>
              <w:widowControl w:val="0"/>
              <w:spacing w:line="256" w:lineRule="auto"/>
              <w:jc w:val="cente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DA0903" w14:textId="77777777" w:rsidR="006F52F2" w:rsidRPr="00336902" w:rsidRDefault="00997E9D" w:rsidP="00336902">
            <w:pPr>
              <w:widowControl w:val="0"/>
              <w:spacing w:line="256" w:lineRule="auto"/>
              <w:jc w:val="center"/>
              <w:rPr>
                <w:b/>
                <w:bCs/>
                <w:szCs w:val="24"/>
                <w:lang w:eastAsia="lt-LT"/>
              </w:rPr>
            </w:pPr>
            <w:r w:rsidRPr="00336902">
              <w:rPr>
                <w:b/>
                <w:bCs/>
                <w:szCs w:val="24"/>
                <w:lang w:eastAsia="lt-LT"/>
              </w:rPr>
              <w:t>Elementai</w:t>
            </w:r>
          </w:p>
        </w:tc>
        <w:tc>
          <w:tcPr>
            <w:tcW w:w="4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987CCD" w14:textId="77777777" w:rsidR="006F52F2" w:rsidRPr="00336902" w:rsidRDefault="00997E9D" w:rsidP="00336902">
            <w:pPr>
              <w:widowControl w:val="0"/>
              <w:spacing w:line="256" w:lineRule="auto"/>
              <w:jc w:val="center"/>
              <w:rPr>
                <w:b/>
                <w:bCs/>
                <w:strike/>
                <w:szCs w:val="24"/>
                <w:lang w:eastAsia="lt-LT"/>
              </w:rPr>
            </w:pPr>
            <w:r w:rsidRPr="00336902">
              <w:rPr>
                <w:b/>
                <w:bCs/>
                <w:szCs w:val="24"/>
                <w:lang w:eastAsia="lt-LT"/>
              </w:rPr>
              <w:t>Kodai, pavadinimai ir aprašymas</w:t>
            </w:r>
          </w:p>
        </w:tc>
      </w:tr>
      <w:tr w:rsidR="006F52F2" w:rsidRPr="00336902" w14:paraId="4E2A8CC4"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5D3192" w14:textId="77777777" w:rsidR="006F52F2" w:rsidRPr="00336902" w:rsidRDefault="00997E9D" w:rsidP="00336902">
            <w:pPr>
              <w:widowControl w:val="0"/>
              <w:spacing w:line="256" w:lineRule="auto"/>
              <w:rPr>
                <w:szCs w:val="24"/>
                <w:lang w:eastAsia="lt-LT"/>
              </w:rPr>
            </w:pPr>
            <w:r w:rsidRPr="00336902">
              <w:rPr>
                <w:szCs w:val="24"/>
                <w:lang w:eastAsia="lt-LT"/>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D43AC24"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pavadinimas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2FD5D1" w14:textId="6D6C486F" w:rsidR="006F52F2" w:rsidRPr="00336902" w:rsidRDefault="00997E9D" w:rsidP="00336902">
            <w:pPr>
              <w:spacing w:line="256" w:lineRule="auto"/>
              <w:jc w:val="both"/>
            </w:pPr>
            <w:r w:rsidRPr="00336902">
              <w:rPr>
                <w:rFonts w:eastAsia="SimSun"/>
                <w:iCs/>
                <w:szCs w:val="24"/>
                <w:lang w:eastAsia="lt-LT"/>
              </w:rPr>
              <w:t>Į Lietuvos mokslo ir studijų institucijas pritraukti tyrėjai iš užsienio</w:t>
            </w:r>
          </w:p>
        </w:tc>
      </w:tr>
      <w:tr w:rsidR="006F52F2" w:rsidRPr="00336902" w14:paraId="6A3416B6" w14:textId="77777777">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670CE0" w14:textId="77777777" w:rsidR="006F52F2" w:rsidRPr="00336902" w:rsidRDefault="00997E9D" w:rsidP="00336902">
            <w:pPr>
              <w:widowControl w:val="0"/>
              <w:spacing w:line="256" w:lineRule="auto"/>
              <w:rPr>
                <w:szCs w:val="24"/>
                <w:lang w:eastAsia="lt-LT"/>
              </w:rPr>
            </w:pPr>
            <w:r w:rsidRPr="00336902">
              <w:rPr>
                <w:szCs w:val="24"/>
                <w:lang w:eastAsia="lt-LT"/>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965C6C3"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matavimo vienetai</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871B6D" w14:textId="6E23B1B9" w:rsidR="006F52F2" w:rsidRPr="00336902" w:rsidRDefault="00997E9D" w:rsidP="00336902">
            <w:pPr>
              <w:widowControl w:val="0"/>
              <w:jc w:val="both"/>
              <w:rPr>
                <w:szCs w:val="24"/>
              </w:rPr>
            </w:pPr>
            <w:r w:rsidRPr="00336902">
              <w:rPr>
                <w:color w:val="000000"/>
                <w:szCs w:val="24"/>
              </w:rPr>
              <w:t>Skaičius</w:t>
            </w:r>
          </w:p>
        </w:tc>
      </w:tr>
      <w:tr w:rsidR="006F52F2" w:rsidRPr="00336902" w14:paraId="29B98B90"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583675" w14:textId="77777777" w:rsidR="006F52F2" w:rsidRPr="00336902" w:rsidRDefault="00997E9D" w:rsidP="00336902">
            <w:pPr>
              <w:widowControl w:val="0"/>
              <w:spacing w:line="256" w:lineRule="auto"/>
              <w:rPr>
                <w:szCs w:val="24"/>
                <w:lang w:eastAsia="lt-LT"/>
              </w:rPr>
            </w:pPr>
            <w:r w:rsidRPr="00336902">
              <w:rPr>
                <w:szCs w:val="24"/>
                <w:lang w:eastAsia="lt-LT"/>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22E0763"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kryptis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DE358F" w14:textId="77777777" w:rsidR="006F52F2" w:rsidRPr="00336902" w:rsidRDefault="00997E9D" w:rsidP="00336902">
            <w:pPr>
              <w:spacing w:line="256" w:lineRule="auto"/>
              <w:jc w:val="both"/>
              <w:rPr>
                <w:color w:val="808080"/>
                <w:lang w:eastAsia="lt-LT"/>
              </w:rPr>
            </w:pPr>
            <w:r w:rsidRPr="00336902">
              <w:rPr>
                <w:lang w:eastAsia="en-GB"/>
              </w:rPr>
              <w:t>Didėjimas</w:t>
            </w:r>
          </w:p>
        </w:tc>
      </w:tr>
      <w:tr w:rsidR="006F52F2" w:rsidRPr="00336902" w14:paraId="3A556244"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BDA45" w14:textId="77777777" w:rsidR="006F52F2" w:rsidRPr="00336902" w:rsidRDefault="00997E9D" w:rsidP="00336902">
            <w:pPr>
              <w:widowControl w:val="0"/>
              <w:spacing w:line="256" w:lineRule="auto"/>
              <w:rPr>
                <w:szCs w:val="24"/>
                <w:lang w:eastAsia="lt-LT"/>
              </w:rPr>
            </w:pPr>
            <w:r w:rsidRPr="00336902">
              <w:rPr>
                <w:szCs w:val="24"/>
                <w:lang w:eastAsia="lt-LT"/>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61636F"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tipas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304F0C" w14:textId="77777777" w:rsidR="006F52F2" w:rsidRPr="00336902" w:rsidRDefault="00997E9D" w:rsidP="00336902">
            <w:pPr>
              <w:spacing w:line="256" w:lineRule="auto"/>
              <w:jc w:val="both"/>
              <w:rPr>
                <w:color w:val="808080"/>
                <w:lang w:eastAsia="lt-LT"/>
              </w:rPr>
            </w:pPr>
            <w:r w:rsidRPr="00336902">
              <w:rPr>
                <w:lang w:eastAsia="lt-LT"/>
              </w:rPr>
              <w:t>Skaitinė reikšmė</w:t>
            </w:r>
          </w:p>
        </w:tc>
      </w:tr>
      <w:tr w:rsidR="006F52F2" w:rsidRPr="00336902" w14:paraId="40D131BA"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A79B8C" w14:textId="77777777" w:rsidR="006F52F2" w:rsidRPr="00336902" w:rsidRDefault="00997E9D" w:rsidP="00336902">
            <w:pPr>
              <w:widowControl w:val="0"/>
              <w:spacing w:line="256" w:lineRule="auto"/>
              <w:rPr>
                <w:szCs w:val="24"/>
                <w:lang w:eastAsia="lt-LT"/>
              </w:rPr>
            </w:pPr>
            <w:r w:rsidRPr="00336902">
              <w:rPr>
                <w:szCs w:val="24"/>
                <w:lang w:eastAsia="lt-LT"/>
              </w:rPr>
              <w:t>5.</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0749B0"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tipas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A2BA48" w14:textId="66F019AD" w:rsidR="006F52F2" w:rsidRPr="00336902" w:rsidRDefault="00997E9D" w:rsidP="00336902">
            <w:pPr>
              <w:spacing w:line="256" w:lineRule="auto"/>
              <w:jc w:val="both"/>
              <w:rPr>
                <w:lang w:eastAsia="lt-LT"/>
              </w:rPr>
            </w:pPr>
            <w:r w:rsidRPr="00336902">
              <w:rPr>
                <w:lang w:eastAsia="lt-LT"/>
              </w:rPr>
              <w:t>Produkto rodiklis</w:t>
            </w:r>
          </w:p>
        </w:tc>
      </w:tr>
      <w:tr w:rsidR="006F52F2" w:rsidRPr="00336902" w14:paraId="656B08D9"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6D70AE" w14:textId="77777777" w:rsidR="006F52F2" w:rsidRPr="00336902" w:rsidRDefault="00997E9D" w:rsidP="00336902">
            <w:pPr>
              <w:widowControl w:val="0"/>
              <w:spacing w:line="256" w:lineRule="auto"/>
              <w:rPr>
                <w:szCs w:val="24"/>
                <w:lang w:eastAsia="lt-LT"/>
              </w:rPr>
            </w:pPr>
            <w:r w:rsidRPr="00336902">
              <w:rPr>
                <w:szCs w:val="24"/>
                <w:lang w:eastAsia="lt-LT"/>
              </w:rPr>
              <w:t>6.</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588A152"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kodas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A1A606" w14:textId="46E74FCF" w:rsidR="006F52F2" w:rsidRPr="00336902" w:rsidRDefault="00997E9D" w:rsidP="00336902">
            <w:pPr>
              <w:spacing w:line="256" w:lineRule="auto"/>
              <w:jc w:val="both"/>
              <w:rPr>
                <w:szCs w:val="24"/>
              </w:rPr>
            </w:pPr>
            <w:r w:rsidRPr="00336902">
              <w:rPr>
                <w:color w:val="000000"/>
                <w:szCs w:val="24"/>
              </w:rPr>
              <w:t>P-12-001-01-01-01-</w:t>
            </w:r>
            <w:r w:rsidRPr="00336902">
              <w:rPr>
                <w:szCs w:val="24"/>
              </w:rPr>
              <w:t>02</w:t>
            </w:r>
          </w:p>
        </w:tc>
      </w:tr>
      <w:tr w:rsidR="006F52F2" w:rsidRPr="00336902" w14:paraId="28999317" w14:textId="77777777">
        <w:trPr>
          <w:trHeight w:val="388"/>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F5069" w14:textId="77777777" w:rsidR="006F52F2" w:rsidRPr="00336902" w:rsidRDefault="00997E9D" w:rsidP="00336902">
            <w:pPr>
              <w:widowControl w:val="0"/>
              <w:spacing w:line="256" w:lineRule="auto"/>
              <w:rPr>
                <w:szCs w:val="24"/>
                <w:lang w:eastAsia="lt-LT"/>
              </w:rPr>
            </w:pPr>
            <w:r w:rsidRPr="00336902">
              <w:rPr>
                <w:bCs/>
                <w:szCs w:val="24"/>
                <w:lang w:eastAsia="lt-LT"/>
              </w:rPr>
              <w:t>7.</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5FCB558" w14:textId="77777777" w:rsidR="006F52F2" w:rsidRPr="00336902" w:rsidRDefault="00997E9D" w:rsidP="00336902">
            <w:pPr>
              <w:widowControl w:val="0"/>
              <w:spacing w:line="256" w:lineRule="auto"/>
              <w:jc w:val="both"/>
              <w:rPr>
                <w:szCs w:val="24"/>
                <w:lang w:eastAsia="lt-LT"/>
              </w:rPr>
            </w:pPr>
            <w:r w:rsidRPr="00336902">
              <w:rPr>
                <w:rFonts w:eastAsia="Calibri"/>
                <w:bCs/>
                <w:color w:val="000000"/>
                <w:szCs w:val="24"/>
                <w:lang w:eastAsia="lt-LT"/>
              </w:rPr>
              <w:t>Europos Komisijos suteiktas stebėsenos rodiklio kodas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24B751" w14:textId="723A4ADE" w:rsidR="006F52F2" w:rsidRPr="00336902" w:rsidRDefault="00997E9D" w:rsidP="00336902">
            <w:pPr>
              <w:widowControl w:val="0"/>
              <w:spacing w:line="259" w:lineRule="auto"/>
              <w:jc w:val="both"/>
              <w:rPr>
                <w:lang w:eastAsia="lt-LT"/>
              </w:rPr>
            </w:pPr>
            <w:r w:rsidRPr="00336902">
              <w:rPr>
                <w:lang w:eastAsia="lt-LT"/>
              </w:rPr>
              <w:t>-</w:t>
            </w:r>
          </w:p>
        </w:tc>
      </w:tr>
      <w:tr w:rsidR="006F52F2" w:rsidRPr="00336902" w14:paraId="6F9CA3D4"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ACAC27" w14:textId="77777777" w:rsidR="006F52F2" w:rsidRPr="00336902" w:rsidRDefault="00997E9D" w:rsidP="00336902">
            <w:pPr>
              <w:widowControl w:val="0"/>
              <w:spacing w:line="256" w:lineRule="auto"/>
              <w:rPr>
                <w:szCs w:val="24"/>
                <w:lang w:eastAsia="lt-LT"/>
              </w:rPr>
            </w:pPr>
            <w:r w:rsidRPr="00336902">
              <w:rPr>
                <w:szCs w:val="24"/>
                <w:lang w:eastAsia="lt-LT"/>
              </w:rPr>
              <w:t>8.</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5522FE"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paaiškinimas</w:t>
            </w:r>
            <w:r w:rsidRPr="00336902">
              <w:rPr>
                <w:bCs/>
                <w:szCs w:val="24"/>
                <w:lang w:eastAsia="lt-LT"/>
              </w:rPr>
              <w:t xml:space="preserve">, </w:t>
            </w:r>
            <w:r w:rsidRPr="00336902">
              <w:rPr>
                <w:rFonts w:eastAsia="Calibri"/>
                <w:bCs/>
                <w:color w:val="000000"/>
                <w:szCs w:val="24"/>
                <w:lang w:eastAsia="lt-LT"/>
              </w:rPr>
              <w:t>sąvokų apibrėžtys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996B21" w14:textId="2415E521" w:rsidR="006F52F2" w:rsidRPr="00336902" w:rsidRDefault="00997E9D" w:rsidP="00336902">
            <w:pPr>
              <w:spacing w:line="259" w:lineRule="auto"/>
              <w:jc w:val="both"/>
              <w:rPr>
                <w:color w:val="000000"/>
                <w:szCs w:val="24"/>
              </w:rPr>
            </w:pPr>
            <w:r w:rsidRPr="00336902">
              <w:rPr>
                <w:color w:val="000000"/>
                <w:szCs w:val="24"/>
              </w:rPr>
              <w:t>Tyrėjas – aukštąjį išsilavinimą turintis asmuo, plėtojantis pažinimą, konceptualizuojantis ar kuriantis naujus produktus, procesus, metodus ir sistemas arba vadovaujantis mokslinių tyrimų ir eksperimentinės (socialinės, kultūrinės) plėtros projektams</w:t>
            </w:r>
          </w:p>
          <w:p w14:paraId="2219165E" w14:textId="317A41A9" w:rsidR="006F52F2" w:rsidRPr="00336902" w:rsidRDefault="00997E9D" w:rsidP="00336902">
            <w:pPr>
              <w:spacing w:line="259" w:lineRule="auto"/>
              <w:jc w:val="both"/>
              <w:rPr>
                <w:color w:val="000000"/>
                <w:szCs w:val="24"/>
              </w:rPr>
            </w:pPr>
            <w:r w:rsidRPr="00336902">
              <w:rPr>
                <w:color w:val="000000"/>
                <w:szCs w:val="24"/>
              </w:rPr>
              <w:t>(šaltinis: Lietuvos Respublikos mokslo ir studijų įstatymas).</w:t>
            </w:r>
          </w:p>
          <w:p w14:paraId="4404D94F" w14:textId="77777777" w:rsidR="006F52F2" w:rsidRPr="00336902" w:rsidRDefault="006F52F2" w:rsidP="00336902">
            <w:pPr>
              <w:spacing w:line="259" w:lineRule="auto"/>
              <w:jc w:val="both"/>
              <w:rPr>
                <w:color w:val="000000"/>
                <w:szCs w:val="24"/>
              </w:rPr>
            </w:pPr>
          </w:p>
          <w:p w14:paraId="57BC5884" w14:textId="7703F050" w:rsidR="006F52F2" w:rsidRPr="00336902" w:rsidRDefault="00997E9D" w:rsidP="00336902">
            <w:pPr>
              <w:spacing w:line="259" w:lineRule="auto"/>
              <w:jc w:val="both"/>
              <w:rPr>
                <w:color w:val="000000"/>
                <w:szCs w:val="24"/>
              </w:rPr>
            </w:pPr>
            <w:r w:rsidRPr="00336902">
              <w:rPr>
                <w:color w:val="000000"/>
                <w:szCs w:val="24"/>
              </w:rPr>
              <w:t xml:space="preserve">Tyrėjas iš užsienio – šioje stebėsenos rodiklio kortelėje suprantamas kaip Lietuvos ar užsienio piliečiai tyrėjai, gyvenantys ir / ar dirbantys užsienyje. </w:t>
            </w:r>
          </w:p>
        </w:tc>
      </w:tr>
      <w:tr w:rsidR="006F52F2" w:rsidRPr="00336902" w14:paraId="601F45DF"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460116" w14:textId="77777777" w:rsidR="006F52F2" w:rsidRPr="00336902" w:rsidRDefault="00997E9D" w:rsidP="00336902">
            <w:pPr>
              <w:widowControl w:val="0"/>
              <w:spacing w:line="256" w:lineRule="auto"/>
              <w:rPr>
                <w:bCs/>
                <w:szCs w:val="24"/>
                <w:lang w:eastAsia="lt-LT"/>
              </w:rPr>
            </w:pPr>
            <w:r w:rsidRPr="00336902">
              <w:rPr>
                <w:bCs/>
                <w:szCs w:val="24"/>
                <w:lang w:eastAsia="lt-LT"/>
              </w:rPr>
              <w:t>9.</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A4999D" w14:textId="77777777" w:rsidR="006F52F2" w:rsidRPr="00336902" w:rsidRDefault="00997E9D" w:rsidP="00336902">
            <w:pPr>
              <w:spacing w:line="256" w:lineRule="auto"/>
              <w:jc w:val="both"/>
              <w:rPr>
                <w:rFonts w:eastAsia="Calibri"/>
                <w:bCs/>
                <w:color w:val="000000"/>
                <w:szCs w:val="24"/>
                <w:lang w:eastAsia="lt-LT"/>
              </w:rPr>
            </w:pPr>
            <w:r w:rsidRPr="00336902">
              <w:rPr>
                <w:rFonts w:eastAsia="Calibri"/>
                <w:bCs/>
                <w:color w:val="000000"/>
                <w:szCs w:val="24"/>
                <w:lang w:eastAsia="lt-LT"/>
              </w:rPr>
              <w:t>Stebėsenos rodiklio reikšmės apskaičiavimo tipas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A5CFBC" w14:textId="5A7BBD16" w:rsidR="006F52F2" w:rsidRPr="00336902" w:rsidRDefault="00997E9D" w:rsidP="00336902">
            <w:pPr>
              <w:tabs>
                <w:tab w:val="left" w:pos="568"/>
              </w:tabs>
              <w:spacing w:line="256" w:lineRule="auto"/>
              <w:jc w:val="both"/>
              <w:rPr>
                <w:rFonts w:eastAsia="Calibri"/>
                <w:color w:val="808080"/>
                <w:lang w:eastAsia="lt-LT"/>
              </w:rPr>
            </w:pPr>
            <w:r w:rsidRPr="00336902">
              <w:rPr>
                <w:lang w:eastAsia="en-GB"/>
              </w:rPr>
              <w:t>Automatiškai apskaičiuojamas.</w:t>
            </w:r>
          </w:p>
        </w:tc>
      </w:tr>
      <w:tr w:rsidR="006F52F2" w:rsidRPr="00336902" w14:paraId="0E7E0E01"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C86F67" w14:textId="77777777" w:rsidR="006F52F2" w:rsidRPr="00336902" w:rsidRDefault="00997E9D" w:rsidP="00336902">
            <w:pPr>
              <w:widowControl w:val="0"/>
              <w:spacing w:line="256" w:lineRule="auto"/>
              <w:rPr>
                <w:szCs w:val="24"/>
                <w:lang w:eastAsia="lt-LT"/>
              </w:rPr>
            </w:pPr>
            <w:r w:rsidRPr="00336902">
              <w:rPr>
                <w:szCs w:val="24"/>
                <w:lang w:eastAsia="lt-LT"/>
              </w:rPr>
              <w:t>10.</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6691C4" w14:textId="77777777" w:rsidR="006F52F2" w:rsidRPr="00336902" w:rsidRDefault="00997E9D" w:rsidP="00336902">
            <w:pPr>
              <w:widowControl w:val="0"/>
              <w:spacing w:line="256" w:lineRule="auto"/>
              <w:jc w:val="both"/>
              <w:rPr>
                <w:szCs w:val="24"/>
                <w:lang w:eastAsia="lt-LT"/>
              </w:rPr>
            </w:pPr>
            <w:r w:rsidRPr="00336902">
              <w:rPr>
                <w:bCs/>
                <w:szCs w:val="24"/>
                <w:lang w:eastAsia="lt-LT"/>
              </w:rPr>
              <w:t xml:space="preserve">Stebėsenos rodiklio </w:t>
            </w:r>
            <w:r w:rsidRPr="00336902">
              <w:rPr>
                <w:rFonts w:eastAsia="Calibri"/>
                <w:bCs/>
                <w:color w:val="000000"/>
                <w:szCs w:val="24"/>
                <w:lang w:eastAsia="lt-LT"/>
              </w:rPr>
              <w:t xml:space="preserve">reikšmės </w:t>
            </w:r>
            <w:r w:rsidRPr="00336902">
              <w:rPr>
                <w:bCs/>
                <w:szCs w:val="24"/>
                <w:lang w:eastAsia="lt-LT"/>
              </w:rPr>
              <w:t>apskaičiavimo metodas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F2F3C2" w14:textId="6D271848" w:rsidR="006F52F2" w:rsidRPr="00336902" w:rsidRDefault="00997E9D" w:rsidP="00336902">
            <w:pPr>
              <w:spacing w:line="256" w:lineRule="auto"/>
              <w:jc w:val="both"/>
              <w:rPr>
                <w:rFonts w:eastAsia="Calibri"/>
                <w:szCs w:val="24"/>
                <w:lang w:eastAsia="lt-LT"/>
              </w:rPr>
            </w:pPr>
            <w:r w:rsidRPr="00336902">
              <w:rPr>
                <w:rFonts w:eastAsia="Calibri"/>
                <w:szCs w:val="24"/>
                <w:lang w:eastAsia="lt-LT"/>
              </w:rPr>
              <w:t>Sumuojami tyrėjai iš užsienio, įdarbinti projekte arba įstaigos vadovo (projekto vadovo) kvietimu ir projekto lėšomis atvykę į Lietuvos mokslo ir studijų instituciją.</w:t>
            </w:r>
          </w:p>
        </w:tc>
      </w:tr>
      <w:tr w:rsidR="006F52F2" w:rsidRPr="00336902" w14:paraId="2AD54340"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EBFC81" w14:textId="77777777" w:rsidR="006F52F2" w:rsidRPr="00336902" w:rsidRDefault="00997E9D" w:rsidP="00336902">
            <w:pPr>
              <w:widowControl w:val="0"/>
              <w:spacing w:line="256" w:lineRule="auto"/>
              <w:rPr>
                <w:szCs w:val="24"/>
                <w:lang w:eastAsia="lt-LT"/>
              </w:rPr>
            </w:pPr>
            <w:r w:rsidRPr="00336902">
              <w:rPr>
                <w:szCs w:val="24"/>
                <w:lang w:eastAsia="lt-LT"/>
              </w:rPr>
              <w:t>11.</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42A6EC"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duomenų šaltiniai</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0A7F34"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Pirminiai duomenų šaltiniai:</w:t>
            </w:r>
          </w:p>
          <w:p w14:paraId="01BED512" w14:textId="526483AD"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paramą gavusiose mokslinių tyrimų įstaigose dirbančių ar atvykusių užsienio tyrėjų sąrašai, patvirtinti įstaigos vadovo.</w:t>
            </w:r>
          </w:p>
          <w:p w14:paraId="1100CB97"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lastRenderedPageBreak/>
              <w:t>Pirminių dokumentų sąrašą konkrečiam projektui suderina įgyvendinančioji institucija su projekto vykdytoju.</w:t>
            </w:r>
          </w:p>
          <w:p w14:paraId="668F0E3D" w14:textId="77777777" w:rsidR="006F52F2" w:rsidRPr="00336902" w:rsidRDefault="006F52F2" w:rsidP="00336902">
            <w:pPr>
              <w:spacing w:line="256" w:lineRule="auto"/>
              <w:jc w:val="both"/>
              <w:rPr>
                <w:color w:val="000000"/>
                <w:szCs w:val="24"/>
              </w:rPr>
            </w:pPr>
          </w:p>
          <w:p w14:paraId="1922155A"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Antriniai duomenų šaltiniai:</w:t>
            </w:r>
          </w:p>
          <w:p w14:paraId="674DB2E7" w14:textId="2726A53E" w:rsidR="006F52F2" w:rsidRPr="00336902" w:rsidRDefault="00997E9D" w:rsidP="00336902">
            <w:pPr>
              <w:spacing w:line="256" w:lineRule="auto"/>
              <w:jc w:val="both"/>
              <w:rPr>
                <w:rFonts w:eastAsia="Calibri"/>
                <w:color w:val="000000"/>
                <w:lang w:eastAsia="lt-LT"/>
              </w:rPr>
            </w:pPr>
            <w:r w:rsidRPr="00336902">
              <w:rPr>
                <w:rFonts w:eastAsia="Segoe UI"/>
                <w:color w:val="000000"/>
                <w:szCs w:val="24"/>
              </w:rPr>
              <w:t>veiklos ataskaitos arba ataskaita po projekto finansavimo pabaigos.</w:t>
            </w:r>
          </w:p>
        </w:tc>
      </w:tr>
      <w:tr w:rsidR="006F52F2" w:rsidRPr="00336902" w14:paraId="3501FA06"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81C757" w14:textId="77777777" w:rsidR="006F52F2" w:rsidRPr="00336902" w:rsidRDefault="00997E9D" w:rsidP="00336902">
            <w:pPr>
              <w:widowControl w:val="0"/>
              <w:spacing w:line="256" w:lineRule="auto"/>
              <w:rPr>
                <w:szCs w:val="24"/>
                <w:lang w:eastAsia="lt-LT"/>
              </w:rPr>
            </w:pPr>
            <w:r w:rsidRPr="00336902">
              <w:rPr>
                <w:szCs w:val="24"/>
                <w:lang w:eastAsia="lt-LT"/>
              </w:rPr>
              <w:lastRenderedPageBreak/>
              <w:t>12.</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C92D52"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skaičiavimo periodiškumas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C7F06" w14:textId="77777777" w:rsidR="006F52F2" w:rsidRPr="00336902" w:rsidRDefault="00997E9D" w:rsidP="00336902">
            <w:pPr>
              <w:spacing w:line="256" w:lineRule="auto"/>
              <w:jc w:val="both"/>
              <w:rPr>
                <w:lang w:eastAsia="lt-LT"/>
              </w:rPr>
            </w:pPr>
            <w:r w:rsidRPr="00336902">
              <w:rPr>
                <w:color w:val="000000"/>
              </w:rPr>
              <w:t>Už stebėsenos rodiklio reikšmės pasiekimą projekto vykdytojas atsiskaito teikdamas veiklos ataskaitas projekto sutartyje nustatytu periodiškumu.</w:t>
            </w:r>
            <w:r w:rsidRPr="00336902">
              <w:rPr>
                <w:lang w:eastAsia="lt-LT"/>
              </w:rPr>
              <w:t xml:space="preserve"> Už pasiekimą atsiskaitoma projekto vykdytojui deklaruojant rodiklio pasiekimą veiklos ataskaitoje / ataskaitose arba ataskaitoje po projekto užbaigimo, kartu pateikiant to rodiklio pasiekimą pagrindžiančius dokumentus.</w:t>
            </w:r>
          </w:p>
        </w:tc>
      </w:tr>
      <w:tr w:rsidR="006F52F2" w:rsidRPr="00336902" w14:paraId="37DB08E9" w14:textId="77777777">
        <w:trPr>
          <w:trHeight w:val="58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E180C9" w14:textId="77777777" w:rsidR="006F52F2" w:rsidRPr="00336902" w:rsidRDefault="00997E9D" w:rsidP="00336902">
            <w:pPr>
              <w:widowControl w:val="0"/>
              <w:spacing w:line="256" w:lineRule="auto"/>
              <w:rPr>
                <w:szCs w:val="24"/>
                <w:lang w:eastAsia="lt-LT"/>
              </w:rPr>
            </w:pPr>
            <w:r w:rsidRPr="00336902">
              <w:rPr>
                <w:szCs w:val="24"/>
                <w:lang w:eastAsia="lt-LT"/>
              </w:rPr>
              <w:t>13.</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16793D" w14:textId="77777777" w:rsidR="006F52F2" w:rsidRPr="00336902" w:rsidRDefault="00997E9D" w:rsidP="00336902">
            <w:pPr>
              <w:widowControl w:val="0"/>
              <w:spacing w:line="256" w:lineRule="auto"/>
              <w:jc w:val="both"/>
              <w:rPr>
                <w:szCs w:val="24"/>
                <w:lang w:eastAsia="lt-LT"/>
              </w:rPr>
            </w:pPr>
            <w:r w:rsidRPr="00336902">
              <w:rPr>
                <w:bCs/>
                <w:szCs w:val="24"/>
                <w:lang w:eastAsia="lt-LT"/>
              </w:rPr>
              <w:t>Stebėsenos rodiklio pasiekimo momentas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37EF0F" w14:textId="7157F9BA" w:rsidR="006F52F2" w:rsidRPr="00336902" w:rsidRDefault="00997E9D" w:rsidP="00336902">
            <w:pPr>
              <w:spacing w:line="256" w:lineRule="auto"/>
              <w:jc w:val="both"/>
              <w:rPr>
                <w:lang w:eastAsia="lt-LT"/>
              </w:rPr>
            </w:pPr>
            <w:r w:rsidRPr="00336902">
              <w:rPr>
                <w:color w:val="000000"/>
              </w:rPr>
              <w:t>Projekto veiklų įgyvendinimo metu. Stebėsenos rodiklis laikomas pasiektu, kai atsakinga institucija (priklausomai nuo siekiamo konkretaus rezultato pobūdžio) registracijos aktu ar kitu įgaliotų ir kompetentingų institucijų išduotu dokumentu patvirtina projekto veiklų įgyvendinimo metu pasiektą rezultatą.</w:t>
            </w:r>
          </w:p>
        </w:tc>
      </w:tr>
      <w:tr w:rsidR="006F52F2" w:rsidRPr="00336902" w14:paraId="54AEAC45" w14:textId="77777777">
        <w:trPr>
          <w:trHeight w:val="45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F1B33A" w14:textId="77777777" w:rsidR="006F52F2" w:rsidRPr="00336902" w:rsidRDefault="00997E9D" w:rsidP="00336902">
            <w:pPr>
              <w:widowControl w:val="0"/>
              <w:spacing w:line="256" w:lineRule="auto"/>
              <w:rPr>
                <w:szCs w:val="24"/>
                <w:lang w:eastAsia="lt-LT"/>
              </w:rPr>
            </w:pPr>
            <w:r w:rsidRPr="00336902">
              <w:rPr>
                <w:szCs w:val="24"/>
                <w:lang w:eastAsia="lt-LT"/>
              </w:rPr>
              <w:t>14.</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59715" w14:textId="77777777" w:rsidR="006F52F2" w:rsidRPr="00336902" w:rsidRDefault="00997E9D" w:rsidP="00336902">
            <w:pPr>
              <w:widowControl w:val="0"/>
              <w:spacing w:line="256" w:lineRule="auto"/>
              <w:jc w:val="both"/>
              <w:rPr>
                <w:szCs w:val="24"/>
                <w:lang w:eastAsia="lt-LT"/>
              </w:rPr>
            </w:pPr>
            <w:r w:rsidRPr="00336902">
              <w:rPr>
                <w:szCs w:val="24"/>
                <w:lang w:eastAsia="lt-LT"/>
              </w:rPr>
              <w:t xml:space="preserve">Už stebėsenos rodiklį atsakinga </w:t>
            </w:r>
            <w:r w:rsidRPr="00336902">
              <w:rPr>
                <w:bCs/>
                <w:szCs w:val="24"/>
                <w:lang w:eastAsia="lt-LT"/>
              </w:rPr>
              <w:t>įstaiga</w:t>
            </w:r>
            <w:r w:rsidRPr="00336902">
              <w:rPr>
                <w:szCs w:val="24"/>
                <w:lang w:eastAsia="lt-LT"/>
              </w:rPr>
              <w:t xml:space="preserve"> </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31C066" w14:textId="72BD59D2" w:rsidR="006F52F2" w:rsidRPr="00336902" w:rsidRDefault="00997E9D" w:rsidP="00336902">
            <w:pPr>
              <w:spacing w:line="256" w:lineRule="auto"/>
              <w:jc w:val="both"/>
            </w:pPr>
            <w:r w:rsidRPr="00336902">
              <w:rPr>
                <w:lang w:eastAsia="en-GB"/>
              </w:rPr>
              <w:t>Švietimo, mokslo ir sporto ministerija</w:t>
            </w:r>
          </w:p>
        </w:tc>
      </w:tr>
      <w:tr w:rsidR="006F52F2" w:rsidRPr="00336902" w14:paraId="0223EC3D" w14:textId="77777777">
        <w:trPr>
          <w:trHeight w:val="637"/>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13BB24" w14:textId="77777777" w:rsidR="006F52F2" w:rsidRPr="00336902" w:rsidRDefault="00997E9D" w:rsidP="00336902">
            <w:pPr>
              <w:widowControl w:val="0"/>
              <w:spacing w:line="256" w:lineRule="auto"/>
              <w:rPr>
                <w:szCs w:val="24"/>
                <w:lang w:eastAsia="lt-LT"/>
              </w:rPr>
            </w:pPr>
            <w:r w:rsidRPr="00336902">
              <w:rPr>
                <w:szCs w:val="24"/>
                <w:lang w:eastAsia="lt-LT"/>
              </w:rPr>
              <w:t>15.</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FF3962" w14:textId="77777777" w:rsidR="006F52F2" w:rsidRPr="00336902" w:rsidRDefault="00997E9D" w:rsidP="00336902">
            <w:pPr>
              <w:widowControl w:val="0"/>
              <w:spacing w:line="256" w:lineRule="auto"/>
              <w:jc w:val="both"/>
              <w:rPr>
                <w:szCs w:val="24"/>
                <w:lang w:eastAsia="lt-LT"/>
              </w:rPr>
            </w:pPr>
            <w:r w:rsidRPr="00336902">
              <w:rPr>
                <w:szCs w:val="24"/>
                <w:lang w:eastAsia="lt-LT"/>
              </w:rPr>
              <w:t>Įstaigos padalinys ir kontaktinis telefono numeris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492E41" w14:textId="77777777" w:rsidR="006F52F2" w:rsidRPr="00336902" w:rsidRDefault="00997E9D" w:rsidP="00336902">
            <w:pPr>
              <w:spacing w:line="256" w:lineRule="auto"/>
              <w:jc w:val="both"/>
              <w:rPr>
                <w:lang w:eastAsia="en-GB"/>
              </w:rPr>
            </w:pPr>
            <w:r w:rsidRPr="00336902">
              <w:rPr>
                <w:lang w:eastAsia="en-GB"/>
              </w:rPr>
              <w:t>Tarptautinių investicijų koordinavimo departamentas:</w:t>
            </w:r>
          </w:p>
          <w:p w14:paraId="078062A9" w14:textId="77777777" w:rsidR="006F52F2" w:rsidRPr="00336902" w:rsidRDefault="00997E9D" w:rsidP="00336902">
            <w:pPr>
              <w:spacing w:line="256" w:lineRule="auto"/>
              <w:jc w:val="both"/>
              <w:rPr>
                <w:lang w:eastAsia="en-GB"/>
              </w:rPr>
            </w:pPr>
            <w:r w:rsidRPr="00336902">
              <w:rPr>
                <w:lang w:eastAsia="en-GB"/>
              </w:rPr>
              <w:t>Tarptautinių investicijų planavimo skyrius,</w:t>
            </w:r>
          </w:p>
          <w:p w14:paraId="6355A85C" w14:textId="77777777" w:rsidR="006F52F2" w:rsidRPr="00336902" w:rsidRDefault="00997E9D" w:rsidP="00336902">
            <w:pPr>
              <w:spacing w:line="256" w:lineRule="auto"/>
              <w:jc w:val="both"/>
              <w:rPr>
                <w:lang w:eastAsia="en-GB"/>
              </w:rPr>
            </w:pPr>
            <w:r w:rsidRPr="00336902">
              <w:rPr>
                <w:lang w:eastAsia="en-GB"/>
              </w:rPr>
              <w:t>tel. +370 655 03 005;</w:t>
            </w:r>
          </w:p>
          <w:p w14:paraId="6828CFC0" w14:textId="77777777" w:rsidR="006F52F2" w:rsidRPr="00336902" w:rsidRDefault="00997E9D" w:rsidP="00336902">
            <w:pPr>
              <w:spacing w:line="256" w:lineRule="auto"/>
              <w:jc w:val="both"/>
              <w:rPr>
                <w:lang w:eastAsia="en-GB"/>
              </w:rPr>
            </w:pPr>
            <w:r w:rsidRPr="00336902">
              <w:rPr>
                <w:lang w:eastAsia="en-GB"/>
              </w:rPr>
              <w:t>Tarptautinių investicijų įgyvendinimo skyrius,</w:t>
            </w:r>
          </w:p>
          <w:p w14:paraId="00B6DC09" w14:textId="77777777" w:rsidR="006F52F2" w:rsidRPr="00336902" w:rsidRDefault="00997E9D" w:rsidP="00336902">
            <w:pPr>
              <w:spacing w:line="256" w:lineRule="auto"/>
              <w:rPr>
                <w:rFonts w:eastAsia="Calibri"/>
                <w:i/>
                <w:iCs/>
                <w:color w:val="808080"/>
                <w:lang w:eastAsia="lt-LT"/>
              </w:rPr>
            </w:pPr>
            <w:r w:rsidRPr="00336902">
              <w:rPr>
                <w:lang w:eastAsia="en-GB"/>
              </w:rPr>
              <w:t>tel. +370 610 21 397.</w:t>
            </w:r>
          </w:p>
        </w:tc>
      </w:tr>
      <w:tr w:rsidR="006F52F2" w:rsidRPr="00336902" w14:paraId="01023305"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2A7EA8" w14:textId="77777777" w:rsidR="006F52F2" w:rsidRPr="00336902" w:rsidRDefault="00997E9D" w:rsidP="00336902">
            <w:pPr>
              <w:widowControl w:val="0"/>
              <w:spacing w:line="256" w:lineRule="auto"/>
              <w:rPr>
                <w:szCs w:val="24"/>
                <w:lang w:eastAsia="lt-LT"/>
              </w:rPr>
            </w:pPr>
            <w:r w:rsidRPr="00336902">
              <w:rPr>
                <w:szCs w:val="24"/>
                <w:lang w:eastAsia="lt-LT"/>
              </w:rPr>
              <w:t>16.</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49D598" w14:textId="77777777" w:rsidR="006F52F2" w:rsidRPr="00336902" w:rsidRDefault="00997E9D" w:rsidP="00336902">
            <w:pPr>
              <w:widowControl w:val="0"/>
              <w:spacing w:line="256" w:lineRule="auto"/>
              <w:jc w:val="both"/>
              <w:rPr>
                <w:szCs w:val="24"/>
                <w:lang w:eastAsia="lt-LT"/>
              </w:rPr>
            </w:pPr>
            <w:r w:rsidRPr="00336902">
              <w:rPr>
                <w:szCs w:val="24"/>
                <w:lang w:eastAsia="lt-LT"/>
              </w:rPr>
              <w:t>Kita svarbi informacija</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9422A7" w14:textId="652BCEEA" w:rsidR="006F52F2" w:rsidRPr="00336902" w:rsidRDefault="00997E9D" w:rsidP="00336902">
            <w:pPr>
              <w:widowControl w:val="0"/>
              <w:spacing w:line="256" w:lineRule="auto"/>
              <w:jc w:val="both"/>
            </w:pPr>
            <w:r w:rsidRPr="00336902">
              <w:rPr>
                <w:szCs w:val="24"/>
                <w:lang w:eastAsia="lt-LT"/>
              </w:rPr>
              <w:t>2021–2027 m. IP</w:t>
            </w:r>
            <w:r w:rsidRPr="00336902">
              <w:rPr>
                <w:szCs w:val="24"/>
              </w:rPr>
              <w:t xml:space="preserve"> rodiklio kodas </w:t>
            </w:r>
            <w:r w:rsidRPr="00336902">
              <w:rPr>
                <w:color w:val="000000"/>
                <w:szCs w:val="24"/>
                <w:lang w:eastAsia="lt-LT"/>
              </w:rPr>
              <w:t>P.S.2.1003.</w:t>
            </w:r>
            <w:r w:rsidRPr="00336902">
              <w:rPr>
                <w:color w:val="000000"/>
                <w:szCs w:val="24"/>
              </w:rPr>
              <w:t xml:space="preserve"> </w:t>
            </w:r>
          </w:p>
        </w:tc>
      </w:tr>
    </w:tbl>
    <w:p w14:paraId="497892DD" w14:textId="77777777" w:rsidR="006F52F2" w:rsidRPr="00336902" w:rsidRDefault="006F52F2" w:rsidP="00336902">
      <w:pPr>
        <w:keepNext/>
        <w:keepLines/>
        <w:spacing w:line="254" w:lineRule="auto"/>
        <w:jc w:val="center"/>
        <w:outlineLvl w:val="1"/>
        <w:rPr>
          <w:rFonts w:eastAsia="SimSun"/>
          <w:b/>
          <w:caps/>
          <w:szCs w:val="24"/>
          <w:lang w:eastAsia="lt-LT"/>
        </w:rPr>
      </w:pPr>
    </w:p>
    <w:p w14:paraId="70CB66D6" w14:textId="791DBB3B"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VI skyrius</w:t>
      </w:r>
    </w:p>
    <w:p w14:paraId="46352231" w14:textId="77777777"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Stebėsenos rodiklio</w:t>
      </w:r>
    </w:p>
    <w:p w14:paraId="7F6D94C7" w14:textId="396739F9" w:rsidR="006F52F2" w:rsidRPr="00336902" w:rsidRDefault="00997E9D" w:rsidP="00336902">
      <w:pPr>
        <w:keepNext/>
        <w:keepLines/>
        <w:spacing w:line="254" w:lineRule="auto"/>
        <w:jc w:val="center"/>
        <w:outlineLvl w:val="1"/>
        <w:rPr>
          <w:rFonts w:eastAsia="SimSun"/>
          <w:b/>
          <w:bCs/>
          <w:i/>
          <w:iCs/>
          <w:szCs w:val="24"/>
          <w:lang w:eastAsia="lt-LT"/>
        </w:rPr>
      </w:pPr>
      <w:r w:rsidRPr="00336902">
        <w:rPr>
          <w:rFonts w:eastAsia="SimSun"/>
          <w:b/>
          <w:bCs/>
          <w:iCs/>
          <w:szCs w:val="24"/>
          <w:lang w:eastAsia="lt-LT"/>
        </w:rPr>
        <w:t>„</w:t>
      </w:r>
      <w:r w:rsidRPr="00336902">
        <w:rPr>
          <w:b/>
          <w:bCs/>
          <w:color w:val="000000"/>
          <w:szCs w:val="24"/>
        </w:rPr>
        <w:t>Į UŽSIENĮ TOBULINTI PROFESINIŲ ŽINIŲ IŠVYKĘ TYRĖJAI</w:t>
      </w:r>
      <w:r w:rsidRPr="00336902">
        <w:rPr>
          <w:rFonts w:eastAsia="SimSun"/>
          <w:b/>
          <w:caps/>
          <w:sz w:val="28"/>
          <w:szCs w:val="24"/>
          <w:lang w:eastAsia="lt-LT"/>
        </w:rPr>
        <w:t>“</w:t>
      </w:r>
    </w:p>
    <w:p w14:paraId="29F19479" w14:textId="77777777"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aprašymo kortelė</w:t>
      </w:r>
    </w:p>
    <w:p w14:paraId="33D9BB4D" w14:textId="77777777" w:rsidR="006F52F2" w:rsidRPr="00336902" w:rsidRDefault="006F52F2" w:rsidP="00336902">
      <w:pPr>
        <w:jc w:val="both"/>
        <w:rPr>
          <w:sz w:val="20"/>
          <w:szCs w:val="24"/>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11"/>
        <w:gridCol w:w="4955"/>
      </w:tblGrid>
      <w:tr w:rsidR="006F52F2" w:rsidRPr="00336902" w14:paraId="03127E1C"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34E8A" w14:textId="77777777" w:rsidR="006F52F2" w:rsidRPr="00336902" w:rsidRDefault="006F52F2" w:rsidP="00336902">
            <w:pPr>
              <w:widowControl w:val="0"/>
              <w:spacing w:line="256" w:lineRule="auto"/>
              <w:jc w:val="center"/>
              <w:rPr>
                <w:b/>
                <w:bCs/>
                <w:szCs w:val="24"/>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18EE9C" w14:textId="77777777" w:rsidR="006F52F2" w:rsidRPr="00336902" w:rsidRDefault="00997E9D" w:rsidP="00336902">
            <w:pPr>
              <w:widowControl w:val="0"/>
              <w:spacing w:line="256" w:lineRule="auto"/>
              <w:jc w:val="center"/>
              <w:rPr>
                <w:b/>
                <w:bCs/>
                <w:szCs w:val="24"/>
                <w:lang w:eastAsia="lt-LT"/>
              </w:rPr>
            </w:pPr>
            <w:r w:rsidRPr="00336902">
              <w:rPr>
                <w:b/>
                <w:bCs/>
                <w:szCs w:val="24"/>
                <w:lang w:eastAsia="lt-LT"/>
              </w:rPr>
              <w:t>Elementai</w:t>
            </w:r>
          </w:p>
        </w:tc>
        <w:tc>
          <w:tcPr>
            <w:tcW w:w="4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868E6B" w14:textId="77777777" w:rsidR="006F52F2" w:rsidRPr="00336902" w:rsidRDefault="00997E9D" w:rsidP="00336902">
            <w:pPr>
              <w:widowControl w:val="0"/>
              <w:spacing w:line="256" w:lineRule="auto"/>
              <w:jc w:val="center"/>
              <w:rPr>
                <w:b/>
                <w:bCs/>
                <w:strike/>
                <w:szCs w:val="24"/>
                <w:lang w:eastAsia="lt-LT"/>
              </w:rPr>
            </w:pPr>
            <w:r w:rsidRPr="00336902">
              <w:rPr>
                <w:b/>
                <w:bCs/>
                <w:szCs w:val="24"/>
                <w:lang w:eastAsia="lt-LT"/>
              </w:rPr>
              <w:t>Kodai, pavadinimai ir aprašymas</w:t>
            </w:r>
          </w:p>
        </w:tc>
      </w:tr>
      <w:tr w:rsidR="006F52F2" w:rsidRPr="00336902" w14:paraId="73692025"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7CA679" w14:textId="77777777" w:rsidR="006F52F2" w:rsidRPr="00336902" w:rsidRDefault="00997E9D" w:rsidP="00336902">
            <w:pPr>
              <w:widowControl w:val="0"/>
              <w:spacing w:line="256" w:lineRule="auto"/>
              <w:rPr>
                <w:szCs w:val="24"/>
                <w:lang w:eastAsia="lt-LT"/>
              </w:rPr>
            </w:pPr>
            <w:r w:rsidRPr="00336902">
              <w:rPr>
                <w:szCs w:val="24"/>
                <w:lang w:eastAsia="lt-LT"/>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40B79E8"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pavadinimas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506CC2" w14:textId="44DE02A4" w:rsidR="006F52F2" w:rsidRPr="00336902" w:rsidRDefault="00997E9D" w:rsidP="00336902">
            <w:pPr>
              <w:spacing w:line="256" w:lineRule="auto"/>
              <w:jc w:val="both"/>
            </w:pPr>
            <w:r w:rsidRPr="00336902">
              <w:rPr>
                <w:color w:val="000000"/>
                <w:szCs w:val="24"/>
              </w:rPr>
              <w:t>Į užsienį tobulinti profesinių žinių išvykę tyrėjai</w:t>
            </w:r>
          </w:p>
        </w:tc>
      </w:tr>
      <w:tr w:rsidR="006F52F2" w:rsidRPr="00336902" w14:paraId="0ED18680" w14:textId="77777777">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32B32" w14:textId="77777777" w:rsidR="006F52F2" w:rsidRPr="00336902" w:rsidRDefault="00997E9D" w:rsidP="00336902">
            <w:pPr>
              <w:widowControl w:val="0"/>
              <w:spacing w:line="256" w:lineRule="auto"/>
              <w:rPr>
                <w:szCs w:val="24"/>
                <w:lang w:eastAsia="lt-LT"/>
              </w:rPr>
            </w:pPr>
            <w:r w:rsidRPr="00336902">
              <w:rPr>
                <w:szCs w:val="24"/>
                <w:lang w:eastAsia="lt-LT"/>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B9CEB77"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matavimo vienetai</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206F3" w14:textId="77777777" w:rsidR="006F52F2" w:rsidRPr="00336902" w:rsidRDefault="00997E9D" w:rsidP="00336902">
            <w:pPr>
              <w:widowControl w:val="0"/>
              <w:jc w:val="both"/>
              <w:rPr>
                <w:szCs w:val="24"/>
              </w:rPr>
            </w:pPr>
            <w:r w:rsidRPr="00336902">
              <w:rPr>
                <w:color w:val="000000"/>
                <w:szCs w:val="24"/>
              </w:rPr>
              <w:t xml:space="preserve">Skaičius </w:t>
            </w:r>
          </w:p>
        </w:tc>
      </w:tr>
      <w:tr w:rsidR="006F52F2" w:rsidRPr="00336902" w14:paraId="2BE15F8F"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19765" w14:textId="77777777" w:rsidR="006F52F2" w:rsidRPr="00336902" w:rsidRDefault="00997E9D" w:rsidP="00336902">
            <w:pPr>
              <w:widowControl w:val="0"/>
              <w:spacing w:line="256" w:lineRule="auto"/>
              <w:rPr>
                <w:szCs w:val="24"/>
                <w:lang w:eastAsia="lt-LT"/>
              </w:rPr>
            </w:pPr>
            <w:r w:rsidRPr="00336902">
              <w:rPr>
                <w:szCs w:val="24"/>
                <w:lang w:eastAsia="lt-LT"/>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B9CEAF"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kryptis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3B1D57" w14:textId="77777777" w:rsidR="006F52F2" w:rsidRPr="00336902" w:rsidRDefault="00997E9D" w:rsidP="00336902">
            <w:pPr>
              <w:spacing w:line="256" w:lineRule="auto"/>
              <w:jc w:val="both"/>
              <w:rPr>
                <w:color w:val="808080"/>
                <w:lang w:eastAsia="lt-LT"/>
              </w:rPr>
            </w:pPr>
            <w:r w:rsidRPr="00336902">
              <w:rPr>
                <w:lang w:eastAsia="en-GB"/>
              </w:rPr>
              <w:t>Didėjimas</w:t>
            </w:r>
          </w:p>
        </w:tc>
      </w:tr>
      <w:tr w:rsidR="006F52F2" w:rsidRPr="00336902" w14:paraId="292F10B0"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1BB956" w14:textId="77777777" w:rsidR="006F52F2" w:rsidRPr="00336902" w:rsidRDefault="00997E9D" w:rsidP="00336902">
            <w:pPr>
              <w:widowControl w:val="0"/>
              <w:spacing w:line="256" w:lineRule="auto"/>
              <w:rPr>
                <w:szCs w:val="24"/>
                <w:lang w:eastAsia="lt-LT"/>
              </w:rPr>
            </w:pPr>
            <w:r w:rsidRPr="00336902">
              <w:rPr>
                <w:szCs w:val="24"/>
                <w:lang w:eastAsia="lt-LT"/>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2A1B730"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tipas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FD86F4" w14:textId="77777777" w:rsidR="006F52F2" w:rsidRPr="00336902" w:rsidRDefault="00997E9D" w:rsidP="00336902">
            <w:pPr>
              <w:spacing w:line="256" w:lineRule="auto"/>
              <w:jc w:val="both"/>
              <w:rPr>
                <w:color w:val="808080"/>
                <w:lang w:eastAsia="lt-LT"/>
              </w:rPr>
            </w:pPr>
            <w:r w:rsidRPr="00336902">
              <w:rPr>
                <w:lang w:eastAsia="lt-LT"/>
              </w:rPr>
              <w:t>Skaitinė reikšmė</w:t>
            </w:r>
          </w:p>
        </w:tc>
      </w:tr>
      <w:tr w:rsidR="006F52F2" w:rsidRPr="00336902" w14:paraId="562949BD"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005CF" w14:textId="77777777" w:rsidR="006F52F2" w:rsidRPr="00336902" w:rsidRDefault="00997E9D" w:rsidP="00336902">
            <w:pPr>
              <w:widowControl w:val="0"/>
              <w:spacing w:line="256" w:lineRule="auto"/>
              <w:rPr>
                <w:szCs w:val="24"/>
                <w:lang w:eastAsia="lt-LT"/>
              </w:rPr>
            </w:pPr>
            <w:r w:rsidRPr="00336902">
              <w:rPr>
                <w:szCs w:val="24"/>
                <w:lang w:eastAsia="lt-LT"/>
              </w:rPr>
              <w:t>5.</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0B8FD2"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tipas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9938EB" w14:textId="01DD424D" w:rsidR="006F52F2" w:rsidRPr="00336902" w:rsidRDefault="00997E9D" w:rsidP="00336902">
            <w:pPr>
              <w:spacing w:line="256" w:lineRule="auto"/>
              <w:jc w:val="both"/>
              <w:rPr>
                <w:lang w:eastAsia="lt-LT"/>
              </w:rPr>
            </w:pPr>
            <w:r w:rsidRPr="00336902">
              <w:rPr>
                <w:lang w:eastAsia="lt-LT"/>
              </w:rPr>
              <w:t>Produkto rodiklis</w:t>
            </w:r>
          </w:p>
        </w:tc>
      </w:tr>
      <w:tr w:rsidR="006F52F2" w:rsidRPr="00336902" w14:paraId="135696CF"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EC49C" w14:textId="77777777" w:rsidR="006F52F2" w:rsidRPr="00336902" w:rsidRDefault="00997E9D" w:rsidP="00336902">
            <w:pPr>
              <w:widowControl w:val="0"/>
              <w:spacing w:line="256" w:lineRule="auto"/>
              <w:rPr>
                <w:szCs w:val="24"/>
                <w:lang w:eastAsia="lt-LT"/>
              </w:rPr>
            </w:pPr>
            <w:r w:rsidRPr="00336902">
              <w:rPr>
                <w:szCs w:val="24"/>
                <w:lang w:eastAsia="lt-LT"/>
              </w:rPr>
              <w:t>6.</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C94C32"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kodas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7CE47E" w14:textId="2A242C44" w:rsidR="006F52F2" w:rsidRPr="00336902" w:rsidRDefault="00997E9D" w:rsidP="00336902">
            <w:pPr>
              <w:spacing w:line="256" w:lineRule="auto"/>
              <w:jc w:val="both"/>
              <w:rPr>
                <w:szCs w:val="24"/>
              </w:rPr>
            </w:pPr>
            <w:r w:rsidRPr="00336902">
              <w:rPr>
                <w:color w:val="000000"/>
                <w:szCs w:val="24"/>
              </w:rPr>
              <w:t>P-12-001-01-01-01-</w:t>
            </w:r>
            <w:r w:rsidRPr="00336902">
              <w:rPr>
                <w:szCs w:val="24"/>
              </w:rPr>
              <w:t>03</w:t>
            </w:r>
          </w:p>
        </w:tc>
      </w:tr>
      <w:tr w:rsidR="006F52F2" w:rsidRPr="00336902" w14:paraId="343B5C3E" w14:textId="77777777">
        <w:trPr>
          <w:trHeight w:val="388"/>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43F4A" w14:textId="77777777" w:rsidR="006F52F2" w:rsidRPr="00336902" w:rsidRDefault="00997E9D" w:rsidP="00336902">
            <w:pPr>
              <w:widowControl w:val="0"/>
              <w:spacing w:line="256" w:lineRule="auto"/>
              <w:rPr>
                <w:szCs w:val="24"/>
                <w:lang w:eastAsia="lt-LT"/>
              </w:rPr>
            </w:pPr>
            <w:r w:rsidRPr="00336902">
              <w:rPr>
                <w:bCs/>
                <w:szCs w:val="24"/>
                <w:lang w:eastAsia="lt-LT"/>
              </w:rPr>
              <w:t>7.</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5CEDA5" w14:textId="77777777" w:rsidR="006F52F2" w:rsidRPr="00336902" w:rsidRDefault="00997E9D" w:rsidP="00336902">
            <w:pPr>
              <w:widowControl w:val="0"/>
              <w:spacing w:line="256" w:lineRule="auto"/>
              <w:jc w:val="both"/>
              <w:rPr>
                <w:szCs w:val="24"/>
                <w:lang w:eastAsia="lt-LT"/>
              </w:rPr>
            </w:pPr>
            <w:r w:rsidRPr="00336902">
              <w:rPr>
                <w:rFonts w:eastAsia="Calibri"/>
                <w:bCs/>
                <w:color w:val="000000"/>
                <w:szCs w:val="24"/>
                <w:lang w:eastAsia="lt-LT"/>
              </w:rPr>
              <w:t>Europos Komisijos suteiktas stebėsenos rodiklio kodas</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15C535" w14:textId="77777777" w:rsidR="006F52F2" w:rsidRPr="00336902" w:rsidRDefault="00997E9D" w:rsidP="00336902">
            <w:pPr>
              <w:widowControl w:val="0"/>
              <w:spacing w:line="259" w:lineRule="auto"/>
              <w:jc w:val="both"/>
              <w:rPr>
                <w:lang w:eastAsia="lt-LT"/>
              </w:rPr>
            </w:pPr>
            <w:r w:rsidRPr="00336902">
              <w:rPr>
                <w:lang w:eastAsia="lt-LT"/>
              </w:rPr>
              <w:t>-</w:t>
            </w:r>
          </w:p>
        </w:tc>
      </w:tr>
      <w:tr w:rsidR="006F52F2" w:rsidRPr="00336902" w14:paraId="0319D509"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4E9621" w14:textId="77777777" w:rsidR="006F52F2" w:rsidRPr="00336902" w:rsidRDefault="00997E9D" w:rsidP="00336902">
            <w:pPr>
              <w:widowControl w:val="0"/>
              <w:spacing w:line="256" w:lineRule="auto"/>
              <w:rPr>
                <w:szCs w:val="24"/>
                <w:lang w:eastAsia="lt-LT"/>
              </w:rPr>
            </w:pPr>
            <w:r w:rsidRPr="00336902">
              <w:rPr>
                <w:szCs w:val="24"/>
                <w:lang w:eastAsia="lt-LT"/>
              </w:rPr>
              <w:lastRenderedPageBreak/>
              <w:t>8.</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E26780"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paaiškinimas</w:t>
            </w:r>
            <w:r w:rsidRPr="00336902">
              <w:rPr>
                <w:bCs/>
                <w:szCs w:val="24"/>
                <w:lang w:eastAsia="lt-LT"/>
              </w:rPr>
              <w:t xml:space="preserve">, </w:t>
            </w:r>
            <w:r w:rsidRPr="00336902">
              <w:rPr>
                <w:rFonts w:eastAsia="Calibri"/>
                <w:bCs/>
                <w:color w:val="000000"/>
                <w:szCs w:val="24"/>
                <w:lang w:eastAsia="lt-LT"/>
              </w:rPr>
              <w:t>sąvokų apibrėžtys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96879" w14:textId="77777777" w:rsidR="006F52F2" w:rsidRPr="00336902" w:rsidRDefault="00997E9D" w:rsidP="00336902">
            <w:pPr>
              <w:spacing w:line="259" w:lineRule="auto"/>
              <w:jc w:val="both"/>
              <w:rPr>
                <w:szCs w:val="24"/>
              </w:rPr>
            </w:pPr>
            <w:r w:rsidRPr="00336902">
              <w:rPr>
                <w:color w:val="000000"/>
                <w:szCs w:val="24"/>
              </w:rPr>
              <w:t xml:space="preserve">Tyrėjas – </w:t>
            </w:r>
            <w:r w:rsidRPr="00336902">
              <w:rPr>
                <w:szCs w:val="24"/>
              </w:rPr>
              <w:t>aukštąjį išsilavinimą turintis asmuo, plėtojantis pažinimą, konceptualizuojantis ar kuriantis naujus produktus, procesus, metodus ir sistemas arba vadovaujantis mokslinių tyrimų ir eksperimentinės</w:t>
            </w:r>
            <w:r w:rsidRPr="00336902">
              <w:rPr>
                <w:color w:val="202122"/>
                <w:szCs w:val="24"/>
              </w:rPr>
              <w:t xml:space="preserve"> (socialinės, kultūrinės) plėtros projektams.</w:t>
            </w:r>
            <w:r w:rsidRPr="00336902">
              <w:rPr>
                <w:szCs w:val="24"/>
              </w:rPr>
              <w:t xml:space="preserve"> </w:t>
            </w:r>
          </w:p>
        </w:tc>
      </w:tr>
      <w:tr w:rsidR="006F52F2" w:rsidRPr="00336902" w14:paraId="7D98337B"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0E5D0A" w14:textId="77777777" w:rsidR="006F52F2" w:rsidRPr="00336902" w:rsidRDefault="00997E9D" w:rsidP="00336902">
            <w:pPr>
              <w:widowControl w:val="0"/>
              <w:spacing w:line="256" w:lineRule="auto"/>
              <w:rPr>
                <w:bCs/>
                <w:szCs w:val="24"/>
                <w:lang w:eastAsia="lt-LT"/>
              </w:rPr>
            </w:pPr>
            <w:r w:rsidRPr="00336902">
              <w:rPr>
                <w:bCs/>
                <w:szCs w:val="24"/>
                <w:lang w:eastAsia="lt-LT"/>
              </w:rPr>
              <w:t>9.</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1406E6" w14:textId="77777777" w:rsidR="006F52F2" w:rsidRPr="00336902" w:rsidRDefault="00997E9D" w:rsidP="00336902">
            <w:pPr>
              <w:spacing w:line="256" w:lineRule="auto"/>
              <w:jc w:val="both"/>
              <w:rPr>
                <w:rFonts w:eastAsia="Calibri"/>
                <w:bCs/>
                <w:color w:val="000000"/>
                <w:szCs w:val="24"/>
                <w:lang w:eastAsia="lt-LT"/>
              </w:rPr>
            </w:pPr>
            <w:r w:rsidRPr="00336902">
              <w:rPr>
                <w:rFonts w:eastAsia="Calibri"/>
                <w:bCs/>
                <w:color w:val="000000"/>
                <w:szCs w:val="24"/>
                <w:lang w:eastAsia="lt-LT"/>
              </w:rPr>
              <w:t>Stebėsenos rodiklio reikšmės apskaičiavimo tipas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99439" w14:textId="19DBE1E3" w:rsidR="006F52F2" w:rsidRPr="00336902" w:rsidRDefault="00997E9D" w:rsidP="00336902">
            <w:pPr>
              <w:tabs>
                <w:tab w:val="left" w:pos="568"/>
              </w:tabs>
              <w:spacing w:line="256" w:lineRule="auto"/>
              <w:jc w:val="both"/>
              <w:rPr>
                <w:rFonts w:eastAsia="Calibri"/>
                <w:color w:val="808080"/>
                <w:lang w:eastAsia="lt-LT"/>
              </w:rPr>
            </w:pPr>
            <w:r w:rsidRPr="00336902">
              <w:rPr>
                <w:lang w:eastAsia="en-GB"/>
              </w:rPr>
              <w:t>Automatiškai apskaičiuojamas.</w:t>
            </w:r>
          </w:p>
        </w:tc>
      </w:tr>
      <w:tr w:rsidR="006F52F2" w:rsidRPr="00336902" w14:paraId="12AB4AF7"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FC01B9" w14:textId="77777777" w:rsidR="006F52F2" w:rsidRPr="00336902" w:rsidRDefault="00997E9D" w:rsidP="00336902">
            <w:pPr>
              <w:widowControl w:val="0"/>
              <w:spacing w:line="256" w:lineRule="auto"/>
              <w:rPr>
                <w:szCs w:val="24"/>
                <w:lang w:eastAsia="lt-LT"/>
              </w:rPr>
            </w:pPr>
            <w:r w:rsidRPr="00336902">
              <w:rPr>
                <w:szCs w:val="24"/>
                <w:lang w:eastAsia="lt-LT"/>
              </w:rPr>
              <w:t>10.</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DB02C8" w14:textId="77777777" w:rsidR="006F52F2" w:rsidRPr="00336902" w:rsidRDefault="00997E9D" w:rsidP="00336902">
            <w:pPr>
              <w:widowControl w:val="0"/>
              <w:spacing w:line="256" w:lineRule="auto"/>
              <w:jc w:val="both"/>
              <w:rPr>
                <w:szCs w:val="24"/>
                <w:lang w:eastAsia="lt-LT"/>
              </w:rPr>
            </w:pPr>
            <w:r w:rsidRPr="00336902">
              <w:rPr>
                <w:bCs/>
                <w:szCs w:val="24"/>
                <w:lang w:eastAsia="lt-LT"/>
              </w:rPr>
              <w:t xml:space="preserve">Stebėsenos rodiklio </w:t>
            </w:r>
            <w:r w:rsidRPr="00336902">
              <w:rPr>
                <w:rFonts w:eastAsia="Calibri"/>
                <w:bCs/>
                <w:color w:val="000000"/>
                <w:szCs w:val="24"/>
                <w:lang w:eastAsia="lt-LT"/>
              </w:rPr>
              <w:t xml:space="preserve">reikšmės </w:t>
            </w:r>
            <w:r w:rsidRPr="00336902">
              <w:rPr>
                <w:bCs/>
                <w:szCs w:val="24"/>
                <w:lang w:eastAsia="lt-LT"/>
              </w:rPr>
              <w:t>apskaičiavimo metodas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066DB2" w14:textId="3133D247" w:rsidR="006F52F2" w:rsidRPr="00336902" w:rsidRDefault="00997E9D" w:rsidP="00336902">
            <w:pPr>
              <w:spacing w:line="256" w:lineRule="auto"/>
              <w:jc w:val="both"/>
              <w:rPr>
                <w:rFonts w:eastAsia="Calibri"/>
                <w:szCs w:val="24"/>
                <w:lang w:eastAsia="lt-LT"/>
              </w:rPr>
            </w:pPr>
            <w:r w:rsidRPr="00336902">
              <w:rPr>
                <w:rFonts w:eastAsia="Calibri"/>
                <w:szCs w:val="24"/>
                <w:lang w:eastAsia="lt-LT"/>
              </w:rPr>
              <w:t>Sumuojami Lietuvos mokslo ir studijų institucijose dirbantys tyrėjai, bent 5 darbo dienoms išvykę atlikti mokslinių tyrimų į užsienio mokslo ir studijų instituciją ar konferenciją, seminarą mokymus ar pan.</w:t>
            </w:r>
          </w:p>
        </w:tc>
      </w:tr>
      <w:tr w:rsidR="006F52F2" w:rsidRPr="00336902" w14:paraId="53841DC9"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679E9A" w14:textId="77777777" w:rsidR="006F52F2" w:rsidRPr="00336902" w:rsidRDefault="00997E9D" w:rsidP="00336902">
            <w:pPr>
              <w:widowControl w:val="0"/>
              <w:spacing w:line="256" w:lineRule="auto"/>
              <w:rPr>
                <w:szCs w:val="24"/>
                <w:lang w:eastAsia="lt-LT"/>
              </w:rPr>
            </w:pPr>
            <w:r w:rsidRPr="00336902">
              <w:rPr>
                <w:szCs w:val="24"/>
                <w:lang w:eastAsia="lt-LT"/>
              </w:rPr>
              <w:t>11.</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3C4E9E"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duomenų šaltiniai</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A0C09D"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Pirminiai duomenų šaltiniai:</w:t>
            </w:r>
          </w:p>
          <w:p w14:paraId="080A303D" w14:textId="5E9D5F53"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paramą gavusiose mokslinių tyrimų įstaigose išvykusių tobulinti profesinių žinių ne trumpesniam kaip 5 darbo dienų laikotarpiui tyrėjų sąrašai, patvirtinti įstaigos vadovo.</w:t>
            </w:r>
          </w:p>
          <w:p w14:paraId="09E9488A"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Pirminių dokumentų sąrašą konkrečiam projektui suderina įgyvendinančioji institucija su projekto vykdytoju.</w:t>
            </w:r>
          </w:p>
          <w:p w14:paraId="55908855" w14:textId="77777777" w:rsidR="006F52F2" w:rsidRPr="00336902" w:rsidRDefault="006F52F2" w:rsidP="00336902">
            <w:pPr>
              <w:spacing w:line="256" w:lineRule="auto"/>
              <w:jc w:val="both"/>
              <w:rPr>
                <w:color w:val="000000"/>
                <w:szCs w:val="24"/>
              </w:rPr>
            </w:pPr>
          </w:p>
          <w:p w14:paraId="24CB198B"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Antriniai duomenų šaltiniai:</w:t>
            </w:r>
          </w:p>
          <w:p w14:paraId="71047833" w14:textId="79F4A40A" w:rsidR="006F52F2" w:rsidRPr="00336902" w:rsidRDefault="00997E9D" w:rsidP="00336902">
            <w:pPr>
              <w:spacing w:line="256" w:lineRule="auto"/>
              <w:jc w:val="both"/>
              <w:rPr>
                <w:rFonts w:eastAsia="Calibri"/>
                <w:color w:val="000000"/>
                <w:lang w:eastAsia="lt-LT"/>
              </w:rPr>
            </w:pPr>
            <w:r w:rsidRPr="00336902">
              <w:rPr>
                <w:rFonts w:eastAsia="Segoe UI"/>
                <w:color w:val="000000"/>
                <w:szCs w:val="24"/>
              </w:rPr>
              <w:t>veiklos ataskaitos arba ataskaita po projekto finansavimo pabaigos.</w:t>
            </w:r>
          </w:p>
        </w:tc>
      </w:tr>
      <w:tr w:rsidR="006F52F2" w:rsidRPr="00336902" w14:paraId="55B64D60"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77792C" w14:textId="77777777" w:rsidR="006F52F2" w:rsidRPr="00336902" w:rsidRDefault="00997E9D" w:rsidP="00336902">
            <w:pPr>
              <w:widowControl w:val="0"/>
              <w:spacing w:line="256" w:lineRule="auto"/>
              <w:rPr>
                <w:szCs w:val="24"/>
                <w:lang w:eastAsia="lt-LT"/>
              </w:rPr>
            </w:pPr>
            <w:r w:rsidRPr="00336902">
              <w:rPr>
                <w:szCs w:val="24"/>
                <w:lang w:eastAsia="lt-LT"/>
              </w:rPr>
              <w:t>12.</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03599"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skaičiavimo periodiškumas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C4F34B" w14:textId="77777777" w:rsidR="006F52F2" w:rsidRPr="00336902" w:rsidRDefault="00997E9D" w:rsidP="00336902">
            <w:pPr>
              <w:spacing w:line="256" w:lineRule="auto"/>
              <w:jc w:val="both"/>
              <w:rPr>
                <w:lang w:eastAsia="lt-LT"/>
              </w:rPr>
            </w:pPr>
            <w:r w:rsidRPr="00336902">
              <w:rPr>
                <w:color w:val="000000"/>
              </w:rPr>
              <w:t>Už stebėsenos rodiklio reikšmės pasiekimą projekto vykdytojas atsiskaito teikdamas veiklos ataskaitas projekto sutartyje nustatytu periodiškumu.</w:t>
            </w:r>
            <w:r w:rsidRPr="00336902">
              <w:rPr>
                <w:lang w:eastAsia="lt-LT"/>
              </w:rPr>
              <w:t xml:space="preserve"> Už pasiekimą atsiskaitoma projekto vykdytojui deklaruojant rodiklio pasiekimą veiklos ataskaitoje / ataskaitose arba ataskaitoje po projekto užbaigimo, kartu pateikiant to rodiklio pasiekimą pagrindžiančius dokumentus.</w:t>
            </w:r>
          </w:p>
        </w:tc>
      </w:tr>
      <w:tr w:rsidR="006F52F2" w:rsidRPr="00336902" w14:paraId="1C28EF3D" w14:textId="77777777">
        <w:trPr>
          <w:trHeight w:val="58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C34081" w14:textId="77777777" w:rsidR="006F52F2" w:rsidRPr="00336902" w:rsidRDefault="00997E9D" w:rsidP="00336902">
            <w:pPr>
              <w:widowControl w:val="0"/>
              <w:spacing w:line="256" w:lineRule="auto"/>
              <w:rPr>
                <w:szCs w:val="24"/>
                <w:lang w:eastAsia="lt-LT"/>
              </w:rPr>
            </w:pPr>
            <w:r w:rsidRPr="00336902">
              <w:rPr>
                <w:szCs w:val="24"/>
                <w:lang w:eastAsia="lt-LT"/>
              </w:rPr>
              <w:t>13.</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8E6C87" w14:textId="77777777" w:rsidR="006F52F2" w:rsidRPr="00336902" w:rsidRDefault="00997E9D" w:rsidP="00336902">
            <w:pPr>
              <w:widowControl w:val="0"/>
              <w:spacing w:line="256" w:lineRule="auto"/>
              <w:jc w:val="both"/>
              <w:rPr>
                <w:szCs w:val="24"/>
                <w:lang w:eastAsia="lt-LT"/>
              </w:rPr>
            </w:pPr>
            <w:r w:rsidRPr="00336902">
              <w:rPr>
                <w:bCs/>
                <w:szCs w:val="24"/>
                <w:lang w:eastAsia="lt-LT"/>
              </w:rPr>
              <w:t>Stebėsenos rodiklio pasiekimo momentas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65D60" w14:textId="50624B66" w:rsidR="006F52F2" w:rsidRPr="00336902" w:rsidRDefault="00997E9D" w:rsidP="00336902">
            <w:pPr>
              <w:spacing w:line="256" w:lineRule="auto"/>
              <w:jc w:val="both"/>
              <w:rPr>
                <w:lang w:eastAsia="lt-LT"/>
              </w:rPr>
            </w:pPr>
            <w:r w:rsidRPr="00336902">
              <w:rPr>
                <w:color w:val="000000"/>
              </w:rPr>
              <w:t>Projekto veiklų įgyvendinimo metu. Stebėsenos rodiklis laikomas pasiektu, kai atsakinga institucija (priklausomai nuo siekiamo konkretaus rezultato pobūdžio) registracijos aktu ar kitu įgaliotų ir kompetentingų institucijų išduotu dokumentu patvirtina projekto veiklų įgyvendinimo metu pasiektą rezultatą.</w:t>
            </w:r>
          </w:p>
        </w:tc>
      </w:tr>
      <w:tr w:rsidR="006F52F2" w:rsidRPr="00336902" w14:paraId="15023768" w14:textId="77777777">
        <w:trPr>
          <w:trHeight w:val="45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6EB5F3" w14:textId="77777777" w:rsidR="006F52F2" w:rsidRPr="00336902" w:rsidRDefault="00997E9D" w:rsidP="00336902">
            <w:pPr>
              <w:widowControl w:val="0"/>
              <w:spacing w:line="256" w:lineRule="auto"/>
              <w:rPr>
                <w:szCs w:val="24"/>
                <w:lang w:eastAsia="lt-LT"/>
              </w:rPr>
            </w:pPr>
            <w:r w:rsidRPr="00336902">
              <w:rPr>
                <w:szCs w:val="24"/>
                <w:lang w:eastAsia="lt-LT"/>
              </w:rPr>
              <w:t>14.</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470D5B" w14:textId="77777777" w:rsidR="006F52F2" w:rsidRPr="00336902" w:rsidRDefault="00997E9D" w:rsidP="00336902">
            <w:pPr>
              <w:widowControl w:val="0"/>
              <w:spacing w:line="256" w:lineRule="auto"/>
              <w:jc w:val="both"/>
              <w:rPr>
                <w:szCs w:val="24"/>
                <w:lang w:eastAsia="lt-LT"/>
              </w:rPr>
            </w:pPr>
            <w:r w:rsidRPr="00336902">
              <w:rPr>
                <w:szCs w:val="24"/>
                <w:lang w:eastAsia="lt-LT"/>
              </w:rPr>
              <w:t xml:space="preserve">Už stebėsenos rodiklį atsakinga </w:t>
            </w:r>
            <w:r w:rsidRPr="00336902">
              <w:rPr>
                <w:bCs/>
                <w:szCs w:val="24"/>
                <w:lang w:eastAsia="lt-LT"/>
              </w:rPr>
              <w:t>įstaiga</w:t>
            </w:r>
            <w:r w:rsidRPr="00336902">
              <w:rPr>
                <w:szCs w:val="24"/>
                <w:lang w:eastAsia="lt-LT"/>
              </w:rPr>
              <w:t xml:space="preserve"> </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85358" w14:textId="1BCBB8AD" w:rsidR="006F52F2" w:rsidRPr="00336902" w:rsidRDefault="00997E9D" w:rsidP="00336902">
            <w:pPr>
              <w:spacing w:line="256" w:lineRule="auto"/>
              <w:jc w:val="both"/>
            </w:pPr>
            <w:r w:rsidRPr="00336902">
              <w:rPr>
                <w:lang w:eastAsia="en-GB"/>
              </w:rPr>
              <w:t>Švietimo, mokslo ir sporto ministerija</w:t>
            </w:r>
          </w:p>
        </w:tc>
      </w:tr>
      <w:tr w:rsidR="006F52F2" w:rsidRPr="00336902" w14:paraId="66801CD1" w14:textId="77777777">
        <w:trPr>
          <w:trHeight w:val="637"/>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143B7E" w14:textId="77777777" w:rsidR="006F52F2" w:rsidRPr="00336902" w:rsidRDefault="00997E9D" w:rsidP="00336902">
            <w:pPr>
              <w:widowControl w:val="0"/>
              <w:spacing w:line="256" w:lineRule="auto"/>
              <w:rPr>
                <w:szCs w:val="24"/>
                <w:lang w:eastAsia="lt-LT"/>
              </w:rPr>
            </w:pPr>
            <w:r w:rsidRPr="00336902">
              <w:rPr>
                <w:szCs w:val="24"/>
                <w:lang w:eastAsia="lt-LT"/>
              </w:rPr>
              <w:t>15.</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3B18C7" w14:textId="77777777" w:rsidR="006F52F2" w:rsidRPr="00336902" w:rsidRDefault="00997E9D" w:rsidP="00336902">
            <w:pPr>
              <w:widowControl w:val="0"/>
              <w:spacing w:line="256" w:lineRule="auto"/>
              <w:jc w:val="both"/>
              <w:rPr>
                <w:szCs w:val="24"/>
                <w:lang w:eastAsia="lt-LT"/>
              </w:rPr>
            </w:pPr>
            <w:r w:rsidRPr="00336902">
              <w:rPr>
                <w:szCs w:val="24"/>
                <w:lang w:eastAsia="lt-LT"/>
              </w:rPr>
              <w:t>Įstaigos padalinys ir kontaktinis telefono numeris</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2797E" w14:textId="77777777" w:rsidR="006F52F2" w:rsidRPr="00336902" w:rsidRDefault="00997E9D" w:rsidP="00336902">
            <w:pPr>
              <w:spacing w:line="256" w:lineRule="auto"/>
              <w:jc w:val="both"/>
              <w:rPr>
                <w:lang w:eastAsia="en-GB"/>
              </w:rPr>
            </w:pPr>
            <w:r w:rsidRPr="00336902">
              <w:rPr>
                <w:lang w:eastAsia="en-GB"/>
              </w:rPr>
              <w:t>Tarptautinių investicijų koordinavimo departamentas:</w:t>
            </w:r>
          </w:p>
          <w:p w14:paraId="596B792A" w14:textId="77777777" w:rsidR="006F52F2" w:rsidRPr="00336902" w:rsidRDefault="00997E9D" w:rsidP="00336902">
            <w:pPr>
              <w:spacing w:line="256" w:lineRule="auto"/>
              <w:jc w:val="both"/>
              <w:rPr>
                <w:lang w:eastAsia="en-GB"/>
              </w:rPr>
            </w:pPr>
            <w:r w:rsidRPr="00336902">
              <w:rPr>
                <w:lang w:eastAsia="en-GB"/>
              </w:rPr>
              <w:t>Tarptautinių investicijų planavimo skyrius,</w:t>
            </w:r>
          </w:p>
          <w:p w14:paraId="0B142869" w14:textId="77777777" w:rsidR="006F52F2" w:rsidRPr="00336902" w:rsidRDefault="00997E9D" w:rsidP="00336902">
            <w:pPr>
              <w:spacing w:line="256" w:lineRule="auto"/>
              <w:jc w:val="both"/>
              <w:rPr>
                <w:lang w:eastAsia="en-GB"/>
              </w:rPr>
            </w:pPr>
            <w:r w:rsidRPr="00336902">
              <w:rPr>
                <w:lang w:eastAsia="en-GB"/>
              </w:rPr>
              <w:t>tel. +370 655 03 005;</w:t>
            </w:r>
          </w:p>
          <w:p w14:paraId="1F5F0A0E" w14:textId="77777777" w:rsidR="006F52F2" w:rsidRPr="00336902" w:rsidRDefault="00997E9D" w:rsidP="00336902">
            <w:pPr>
              <w:spacing w:line="256" w:lineRule="auto"/>
              <w:jc w:val="both"/>
              <w:rPr>
                <w:lang w:eastAsia="en-GB"/>
              </w:rPr>
            </w:pPr>
            <w:r w:rsidRPr="00336902">
              <w:rPr>
                <w:lang w:eastAsia="en-GB"/>
              </w:rPr>
              <w:t>Tarptautinių investicijų įgyvendinimo skyrius,</w:t>
            </w:r>
          </w:p>
          <w:p w14:paraId="1C11809F" w14:textId="77777777" w:rsidR="006F52F2" w:rsidRPr="00336902" w:rsidRDefault="00997E9D" w:rsidP="00336902">
            <w:pPr>
              <w:spacing w:line="256" w:lineRule="auto"/>
              <w:rPr>
                <w:rFonts w:eastAsia="Calibri"/>
                <w:i/>
                <w:iCs/>
                <w:color w:val="808080"/>
                <w:lang w:eastAsia="lt-LT"/>
              </w:rPr>
            </w:pPr>
            <w:r w:rsidRPr="00336902">
              <w:rPr>
                <w:lang w:eastAsia="en-GB"/>
              </w:rPr>
              <w:t>tel. +370 610 21 397.</w:t>
            </w:r>
          </w:p>
        </w:tc>
      </w:tr>
      <w:tr w:rsidR="006F52F2" w:rsidRPr="00336902" w14:paraId="04D60CC6" w14:textId="7777777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DE5B96" w14:textId="77777777" w:rsidR="006F52F2" w:rsidRPr="00336902" w:rsidRDefault="00997E9D" w:rsidP="00336902">
            <w:pPr>
              <w:widowControl w:val="0"/>
              <w:spacing w:line="256" w:lineRule="auto"/>
              <w:rPr>
                <w:szCs w:val="24"/>
                <w:lang w:eastAsia="lt-LT"/>
              </w:rPr>
            </w:pPr>
            <w:r w:rsidRPr="00336902">
              <w:rPr>
                <w:szCs w:val="24"/>
                <w:lang w:eastAsia="lt-LT"/>
              </w:rPr>
              <w:lastRenderedPageBreak/>
              <w:t>16.</w:t>
            </w:r>
          </w:p>
        </w:tc>
        <w:tc>
          <w:tcPr>
            <w:tcW w:w="411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6C6547" w14:textId="77777777" w:rsidR="006F52F2" w:rsidRPr="00336902" w:rsidRDefault="00997E9D" w:rsidP="00336902">
            <w:pPr>
              <w:widowControl w:val="0"/>
              <w:spacing w:line="256" w:lineRule="auto"/>
              <w:jc w:val="both"/>
              <w:rPr>
                <w:szCs w:val="24"/>
                <w:lang w:eastAsia="lt-LT"/>
              </w:rPr>
            </w:pPr>
            <w:r w:rsidRPr="00336902">
              <w:rPr>
                <w:szCs w:val="24"/>
                <w:lang w:eastAsia="lt-LT"/>
              </w:rPr>
              <w:t>Kita svarbi informacija</w:t>
            </w:r>
          </w:p>
        </w:tc>
        <w:tc>
          <w:tcPr>
            <w:tcW w:w="49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64230" w14:textId="3872D9E2" w:rsidR="006F52F2" w:rsidRPr="00336902" w:rsidRDefault="00997E9D" w:rsidP="00336902">
            <w:pPr>
              <w:widowControl w:val="0"/>
              <w:spacing w:line="256" w:lineRule="auto"/>
              <w:jc w:val="both"/>
            </w:pPr>
            <w:r w:rsidRPr="00336902">
              <w:rPr>
                <w:szCs w:val="24"/>
                <w:lang w:eastAsia="lt-LT"/>
              </w:rPr>
              <w:t>2021–2027 m. IP</w:t>
            </w:r>
            <w:r w:rsidRPr="00336902">
              <w:rPr>
                <w:szCs w:val="24"/>
              </w:rPr>
              <w:t xml:space="preserve"> rodiklio kodas </w:t>
            </w:r>
            <w:r w:rsidRPr="00336902">
              <w:rPr>
                <w:color w:val="000000"/>
                <w:szCs w:val="24"/>
                <w:lang w:eastAsia="lt-LT"/>
              </w:rPr>
              <w:t>P.S.2.1004.</w:t>
            </w:r>
            <w:r w:rsidRPr="00336902">
              <w:rPr>
                <w:color w:val="000000"/>
              </w:rPr>
              <w:t xml:space="preserve"> </w:t>
            </w:r>
          </w:p>
        </w:tc>
      </w:tr>
    </w:tbl>
    <w:p w14:paraId="2061EB8C" w14:textId="77777777" w:rsidR="006F52F2" w:rsidRPr="00336902" w:rsidRDefault="006F52F2" w:rsidP="00336902">
      <w:pPr>
        <w:jc w:val="center"/>
      </w:pPr>
    </w:p>
    <w:p w14:paraId="28A3F3C8" w14:textId="0DA3D611"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VII skyrius</w:t>
      </w:r>
    </w:p>
    <w:p w14:paraId="34CC1A8C" w14:textId="77777777"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Stebėsenos rodiklio</w:t>
      </w:r>
    </w:p>
    <w:p w14:paraId="15232D00" w14:textId="491C2751" w:rsidR="006F52F2" w:rsidRPr="00336902" w:rsidRDefault="00997E9D" w:rsidP="00336902">
      <w:pPr>
        <w:keepNext/>
        <w:keepLines/>
        <w:spacing w:line="254" w:lineRule="auto"/>
        <w:jc w:val="center"/>
        <w:outlineLvl w:val="1"/>
        <w:rPr>
          <w:rFonts w:eastAsia="SimSun"/>
          <w:b/>
          <w:bCs/>
          <w:i/>
          <w:iCs/>
          <w:szCs w:val="24"/>
          <w:lang w:eastAsia="lt-LT"/>
        </w:rPr>
      </w:pPr>
      <w:r w:rsidRPr="00336902">
        <w:rPr>
          <w:rFonts w:eastAsia="SimSun"/>
          <w:b/>
          <w:bCs/>
          <w:iCs/>
          <w:szCs w:val="24"/>
          <w:lang w:eastAsia="lt-LT"/>
        </w:rPr>
        <w:t>„ĮGYVENDINTI MOKSLINIŲ TYRIMŲ IR EKSPERIMENTINĖS PLĖTROS PROJEKTAI</w:t>
      </w:r>
      <w:r w:rsidRPr="00336902">
        <w:rPr>
          <w:rFonts w:eastAsia="SimSun"/>
          <w:b/>
          <w:caps/>
          <w:sz w:val="28"/>
          <w:szCs w:val="24"/>
          <w:lang w:eastAsia="lt-LT"/>
        </w:rPr>
        <w:t>“</w:t>
      </w:r>
    </w:p>
    <w:p w14:paraId="01821F10" w14:textId="77777777"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aprašymo kortelė</w:t>
      </w:r>
    </w:p>
    <w:p w14:paraId="77EE55EB" w14:textId="77777777" w:rsidR="006F52F2" w:rsidRPr="00336902" w:rsidRDefault="006F52F2" w:rsidP="00336902">
      <w:pPr>
        <w:jc w:val="both"/>
        <w:rPr>
          <w:sz w:val="20"/>
          <w:szCs w:val="24"/>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95"/>
        <w:gridCol w:w="4671"/>
      </w:tblGrid>
      <w:tr w:rsidR="006F52F2" w:rsidRPr="00336902" w14:paraId="208A07CD"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2FF8D" w14:textId="77777777" w:rsidR="006F52F2" w:rsidRPr="00336902" w:rsidRDefault="006F52F2" w:rsidP="00336902">
            <w:pPr>
              <w:widowControl w:val="0"/>
              <w:spacing w:line="256" w:lineRule="auto"/>
              <w:jc w:val="center"/>
              <w:rPr>
                <w:b/>
                <w:bCs/>
                <w:color w:val="000000"/>
                <w:szCs w:val="24"/>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F287E2" w14:textId="77777777" w:rsidR="006F52F2" w:rsidRPr="00336902" w:rsidRDefault="00997E9D" w:rsidP="00336902">
            <w:pPr>
              <w:widowControl w:val="0"/>
              <w:spacing w:line="256" w:lineRule="auto"/>
              <w:jc w:val="center"/>
              <w:rPr>
                <w:b/>
                <w:bCs/>
                <w:color w:val="000000"/>
                <w:szCs w:val="24"/>
                <w:lang w:eastAsia="lt-LT"/>
              </w:rPr>
            </w:pPr>
            <w:r w:rsidRPr="00336902">
              <w:rPr>
                <w:b/>
                <w:bCs/>
                <w:color w:val="000000"/>
                <w:szCs w:val="24"/>
                <w:lang w:eastAsia="lt-LT"/>
              </w:rPr>
              <w:t>Elementai</w:t>
            </w:r>
          </w:p>
        </w:tc>
        <w:tc>
          <w:tcPr>
            <w:tcW w:w="4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53C3C3" w14:textId="77777777" w:rsidR="006F52F2" w:rsidRPr="00336902" w:rsidRDefault="00997E9D" w:rsidP="00336902">
            <w:pPr>
              <w:widowControl w:val="0"/>
              <w:spacing w:line="256" w:lineRule="auto"/>
              <w:jc w:val="center"/>
              <w:rPr>
                <w:b/>
                <w:bCs/>
                <w:strike/>
                <w:color w:val="000000"/>
                <w:szCs w:val="24"/>
                <w:lang w:eastAsia="lt-LT"/>
              </w:rPr>
            </w:pPr>
            <w:r w:rsidRPr="00336902">
              <w:rPr>
                <w:b/>
                <w:bCs/>
                <w:color w:val="000000"/>
                <w:szCs w:val="24"/>
                <w:lang w:eastAsia="lt-LT"/>
              </w:rPr>
              <w:t>Kodai, pavadinimai ir aprašymas</w:t>
            </w:r>
          </w:p>
        </w:tc>
      </w:tr>
      <w:tr w:rsidR="006F52F2" w:rsidRPr="00336902" w14:paraId="73434A16"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A15E4"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1.</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D06C48A"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pavadinimas</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EAD83" w14:textId="0360D958" w:rsidR="006F52F2" w:rsidRPr="00336902" w:rsidRDefault="00997E9D" w:rsidP="00336902">
            <w:pPr>
              <w:spacing w:line="256" w:lineRule="auto"/>
              <w:jc w:val="both"/>
              <w:rPr>
                <w:color w:val="000000"/>
              </w:rPr>
            </w:pPr>
            <w:r w:rsidRPr="00336902">
              <w:rPr>
                <w:rFonts w:eastAsia="SimSun"/>
                <w:iCs/>
                <w:color w:val="000000"/>
                <w:szCs w:val="24"/>
                <w:lang w:eastAsia="lt-LT"/>
              </w:rPr>
              <w:t>Įgyvendinti mokslinių tyrimų ir eksperimentinės plėtros projektai</w:t>
            </w:r>
          </w:p>
        </w:tc>
      </w:tr>
      <w:tr w:rsidR="006F52F2" w:rsidRPr="00336902" w14:paraId="53534573" w14:textId="77777777" w:rsidTr="00DA2508">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7E237A"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D23F854"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matavimo vienetai</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FA95D8" w14:textId="07437889" w:rsidR="006F52F2" w:rsidRPr="00336902" w:rsidRDefault="00997E9D" w:rsidP="00336902">
            <w:pPr>
              <w:widowControl w:val="0"/>
              <w:jc w:val="both"/>
              <w:rPr>
                <w:color w:val="000000"/>
                <w:szCs w:val="24"/>
              </w:rPr>
            </w:pPr>
            <w:r w:rsidRPr="00336902">
              <w:rPr>
                <w:color w:val="000000"/>
                <w:szCs w:val="24"/>
              </w:rPr>
              <w:t>Skaičius</w:t>
            </w:r>
          </w:p>
        </w:tc>
      </w:tr>
      <w:tr w:rsidR="006F52F2" w:rsidRPr="00336902" w14:paraId="0D30106A"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9C3FA5"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3.</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4261E0"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reikšmės kryptis</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1AC68" w14:textId="77777777" w:rsidR="006F52F2" w:rsidRPr="00336902" w:rsidRDefault="00997E9D" w:rsidP="00336902">
            <w:pPr>
              <w:spacing w:line="256" w:lineRule="auto"/>
              <w:jc w:val="both"/>
              <w:rPr>
                <w:color w:val="000000"/>
                <w:lang w:eastAsia="lt-LT"/>
              </w:rPr>
            </w:pPr>
            <w:r w:rsidRPr="00336902">
              <w:rPr>
                <w:color w:val="000000"/>
                <w:lang w:eastAsia="en-GB"/>
              </w:rPr>
              <w:t>Didėjimas</w:t>
            </w:r>
          </w:p>
        </w:tc>
      </w:tr>
      <w:tr w:rsidR="006F52F2" w:rsidRPr="00336902" w14:paraId="14B6572B"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F26517"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4.</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91CC7C4"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reikšmės tipas</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28B50B" w14:textId="77777777" w:rsidR="006F52F2" w:rsidRPr="00336902" w:rsidRDefault="00997E9D" w:rsidP="00336902">
            <w:pPr>
              <w:spacing w:line="256" w:lineRule="auto"/>
              <w:jc w:val="both"/>
              <w:rPr>
                <w:color w:val="000000"/>
                <w:lang w:eastAsia="lt-LT"/>
              </w:rPr>
            </w:pPr>
            <w:r w:rsidRPr="00336902">
              <w:rPr>
                <w:color w:val="000000"/>
                <w:lang w:eastAsia="lt-LT"/>
              </w:rPr>
              <w:t>Skaitinė reikšmė</w:t>
            </w:r>
          </w:p>
        </w:tc>
      </w:tr>
      <w:tr w:rsidR="006F52F2" w:rsidRPr="00336902" w14:paraId="2A300B5F"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3ABCE0"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5.</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6CB651"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tipas</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9B0C34" w14:textId="7EF9C420" w:rsidR="006F52F2" w:rsidRPr="00336902" w:rsidRDefault="00997E9D" w:rsidP="00336902">
            <w:pPr>
              <w:spacing w:line="256" w:lineRule="auto"/>
              <w:jc w:val="both"/>
              <w:rPr>
                <w:color w:val="000000"/>
                <w:lang w:eastAsia="lt-LT"/>
              </w:rPr>
            </w:pPr>
            <w:r w:rsidRPr="00336902">
              <w:rPr>
                <w:color w:val="000000"/>
                <w:lang w:eastAsia="lt-LT"/>
              </w:rPr>
              <w:t>Produkto rodiklis</w:t>
            </w:r>
          </w:p>
        </w:tc>
      </w:tr>
      <w:tr w:rsidR="006F52F2" w:rsidRPr="00336902" w14:paraId="0F33EAF8"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310552"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6.</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A5CB0B"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kodas</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6B3DF0" w14:textId="2E9D7EFE" w:rsidR="006F52F2" w:rsidRPr="00336902" w:rsidRDefault="00997E9D" w:rsidP="00336902">
            <w:pPr>
              <w:spacing w:line="256" w:lineRule="auto"/>
              <w:jc w:val="both"/>
              <w:rPr>
                <w:color w:val="000000"/>
                <w:szCs w:val="24"/>
              </w:rPr>
            </w:pPr>
            <w:r w:rsidRPr="00336902">
              <w:rPr>
                <w:color w:val="000000"/>
                <w:szCs w:val="24"/>
              </w:rPr>
              <w:t>P-12-001-01-01-01-04</w:t>
            </w:r>
          </w:p>
        </w:tc>
      </w:tr>
      <w:tr w:rsidR="006F52F2" w:rsidRPr="00336902" w14:paraId="2B73263F" w14:textId="77777777" w:rsidTr="00DA2508">
        <w:trPr>
          <w:trHeight w:val="388"/>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9EA35" w14:textId="77777777" w:rsidR="006F52F2" w:rsidRPr="00336902" w:rsidRDefault="00997E9D" w:rsidP="00336902">
            <w:pPr>
              <w:widowControl w:val="0"/>
              <w:spacing w:line="256" w:lineRule="auto"/>
              <w:rPr>
                <w:color w:val="000000"/>
                <w:szCs w:val="24"/>
                <w:lang w:eastAsia="lt-LT"/>
              </w:rPr>
            </w:pPr>
            <w:r w:rsidRPr="00336902">
              <w:rPr>
                <w:bCs/>
                <w:color w:val="000000"/>
                <w:szCs w:val="24"/>
                <w:lang w:eastAsia="lt-LT"/>
              </w:rPr>
              <w:t>7.</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E2AE359" w14:textId="77777777" w:rsidR="006F52F2" w:rsidRPr="00336902" w:rsidRDefault="00997E9D" w:rsidP="00336902">
            <w:pPr>
              <w:widowControl w:val="0"/>
              <w:spacing w:line="256" w:lineRule="auto"/>
              <w:jc w:val="both"/>
              <w:rPr>
                <w:color w:val="000000"/>
                <w:szCs w:val="24"/>
                <w:lang w:eastAsia="lt-LT"/>
              </w:rPr>
            </w:pPr>
            <w:r w:rsidRPr="00336902">
              <w:rPr>
                <w:rFonts w:eastAsia="Calibri"/>
                <w:bCs/>
                <w:color w:val="000000"/>
                <w:szCs w:val="24"/>
                <w:lang w:eastAsia="lt-LT"/>
              </w:rPr>
              <w:t>Europos Komisijos suteiktas stebėsenos rodiklio kodas</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09CFC" w14:textId="77777777" w:rsidR="006F52F2" w:rsidRPr="00336902" w:rsidRDefault="00997E9D" w:rsidP="00336902">
            <w:pPr>
              <w:widowControl w:val="0"/>
              <w:spacing w:line="259" w:lineRule="auto"/>
              <w:jc w:val="both"/>
              <w:rPr>
                <w:color w:val="000000"/>
                <w:lang w:eastAsia="lt-LT"/>
              </w:rPr>
            </w:pPr>
            <w:r w:rsidRPr="00336902">
              <w:rPr>
                <w:color w:val="000000"/>
                <w:lang w:eastAsia="lt-LT"/>
              </w:rPr>
              <w:t>-</w:t>
            </w:r>
          </w:p>
        </w:tc>
      </w:tr>
      <w:tr w:rsidR="006F52F2" w:rsidRPr="00336902" w14:paraId="7D2F7D76"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B8F094A"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8.</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6443E2"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paaiškinimas</w:t>
            </w:r>
            <w:r w:rsidRPr="00336902">
              <w:rPr>
                <w:bCs/>
                <w:color w:val="000000"/>
                <w:szCs w:val="24"/>
                <w:lang w:eastAsia="lt-LT"/>
              </w:rPr>
              <w:t xml:space="preserve">, </w:t>
            </w:r>
            <w:r w:rsidRPr="00336902">
              <w:rPr>
                <w:rFonts w:eastAsia="Calibri"/>
                <w:bCs/>
                <w:color w:val="000000"/>
                <w:szCs w:val="24"/>
                <w:lang w:eastAsia="lt-LT"/>
              </w:rPr>
              <w:t>sąvokų apibrėžtys</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D136F" w14:textId="0109673B" w:rsidR="006F52F2" w:rsidRPr="00336902" w:rsidRDefault="00997E9D" w:rsidP="00336902">
            <w:pPr>
              <w:spacing w:line="259" w:lineRule="auto"/>
              <w:jc w:val="both"/>
              <w:rPr>
                <w:color w:val="000000"/>
                <w:szCs w:val="24"/>
              </w:rPr>
            </w:pPr>
            <w:r w:rsidRPr="00336902">
              <w:rPr>
                <w:color w:val="000000"/>
                <w:szCs w:val="24"/>
              </w:rPr>
              <w:t>MTEP projektas – mokslinių tyrimų ir eksperimentinės plėtros projektas.</w:t>
            </w:r>
          </w:p>
        </w:tc>
      </w:tr>
      <w:tr w:rsidR="006F52F2" w:rsidRPr="00336902" w14:paraId="53F7DE65"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ED068A" w14:textId="77777777" w:rsidR="006F52F2" w:rsidRPr="00336902" w:rsidRDefault="00997E9D" w:rsidP="00336902">
            <w:pPr>
              <w:widowControl w:val="0"/>
              <w:spacing w:line="256" w:lineRule="auto"/>
              <w:rPr>
                <w:bCs/>
                <w:color w:val="000000"/>
                <w:szCs w:val="24"/>
                <w:lang w:eastAsia="lt-LT"/>
              </w:rPr>
            </w:pPr>
            <w:r w:rsidRPr="00336902">
              <w:rPr>
                <w:bCs/>
                <w:color w:val="000000"/>
                <w:szCs w:val="24"/>
                <w:lang w:eastAsia="lt-LT"/>
              </w:rPr>
              <w:t>9.</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209A8D" w14:textId="77777777" w:rsidR="006F52F2" w:rsidRPr="00336902" w:rsidRDefault="00997E9D" w:rsidP="00336902">
            <w:pPr>
              <w:spacing w:line="256" w:lineRule="auto"/>
              <w:jc w:val="both"/>
              <w:rPr>
                <w:rFonts w:eastAsia="Calibri"/>
                <w:bCs/>
                <w:color w:val="000000"/>
                <w:szCs w:val="24"/>
                <w:lang w:eastAsia="lt-LT"/>
              </w:rPr>
            </w:pPr>
            <w:r w:rsidRPr="00336902">
              <w:rPr>
                <w:rFonts w:eastAsia="Calibri"/>
                <w:bCs/>
                <w:color w:val="000000"/>
                <w:szCs w:val="24"/>
                <w:lang w:eastAsia="lt-LT"/>
              </w:rPr>
              <w:t>Stebėsenos rodiklio reikšmės apskaičiavimo tipas</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D5D277" w14:textId="3397750F" w:rsidR="006F52F2" w:rsidRPr="00336902" w:rsidRDefault="00997E9D" w:rsidP="00336902">
            <w:pPr>
              <w:tabs>
                <w:tab w:val="left" w:pos="568"/>
              </w:tabs>
              <w:spacing w:line="256" w:lineRule="auto"/>
              <w:jc w:val="both"/>
              <w:rPr>
                <w:rFonts w:eastAsia="Calibri"/>
                <w:color w:val="000000"/>
                <w:lang w:eastAsia="lt-LT"/>
              </w:rPr>
            </w:pPr>
            <w:r w:rsidRPr="00336902">
              <w:rPr>
                <w:color w:val="000000"/>
                <w:lang w:eastAsia="en-GB"/>
              </w:rPr>
              <w:t>Automatiškai apskaičiuojamas.</w:t>
            </w:r>
          </w:p>
        </w:tc>
      </w:tr>
      <w:tr w:rsidR="006F52F2" w:rsidRPr="00336902" w14:paraId="16916509"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1BA740"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10.</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EC24EF" w14:textId="77777777" w:rsidR="006F52F2" w:rsidRPr="00336902" w:rsidRDefault="00997E9D" w:rsidP="00336902">
            <w:pPr>
              <w:widowControl w:val="0"/>
              <w:spacing w:line="256" w:lineRule="auto"/>
              <w:jc w:val="both"/>
              <w:rPr>
                <w:color w:val="000000"/>
                <w:szCs w:val="24"/>
                <w:lang w:eastAsia="lt-LT"/>
              </w:rPr>
            </w:pPr>
            <w:r w:rsidRPr="00336902">
              <w:rPr>
                <w:bCs/>
                <w:color w:val="000000"/>
                <w:szCs w:val="24"/>
                <w:lang w:eastAsia="lt-LT"/>
              </w:rPr>
              <w:t xml:space="preserve">Stebėsenos rodiklio </w:t>
            </w:r>
            <w:r w:rsidRPr="00336902">
              <w:rPr>
                <w:rFonts w:eastAsia="Calibri"/>
                <w:bCs/>
                <w:color w:val="000000"/>
                <w:szCs w:val="24"/>
                <w:lang w:eastAsia="lt-LT"/>
              </w:rPr>
              <w:t xml:space="preserve">reikšmės </w:t>
            </w:r>
            <w:r w:rsidRPr="00336902">
              <w:rPr>
                <w:bCs/>
                <w:color w:val="000000"/>
                <w:szCs w:val="24"/>
                <w:lang w:eastAsia="lt-LT"/>
              </w:rPr>
              <w:t>apskaičiavimo metodas</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1A0C4" w14:textId="36A07FD7" w:rsidR="006F52F2" w:rsidRPr="00336902" w:rsidRDefault="00997E9D" w:rsidP="00336902">
            <w:pPr>
              <w:spacing w:line="256" w:lineRule="auto"/>
              <w:jc w:val="both"/>
              <w:rPr>
                <w:rFonts w:eastAsia="Calibri"/>
                <w:color w:val="000000"/>
                <w:szCs w:val="24"/>
                <w:lang w:eastAsia="lt-LT"/>
              </w:rPr>
            </w:pPr>
            <w:r w:rsidRPr="00336902">
              <w:rPr>
                <w:rFonts w:eastAsia="Calibri"/>
                <w:color w:val="000000"/>
                <w:szCs w:val="24"/>
                <w:lang w:eastAsia="lt-LT"/>
              </w:rPr>
              <w:t>Sumuojami MTEP projektai.</w:t>
            </w:r>
          </w:p>
        </w:tc>
      </w:tr>
      <w:tr w:rsidR="006F52F2" w:rsidRPr="00336902" w14:paraId="5165E255"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DDB7F9"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11.</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E7C404"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duomenų šaltiniai</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57B142"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Pirminiai duomenų šaltiniai:</w:t>
            </w:r>
          </w:p>
          <w:p w14:paraId="5B3808B7" w14:textId="423EBDA8"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paramą gavusiose mokslinių tyrimų įstaigose įgyvendintų MTEP projektų sąrašai, patvirtinti įstaigos vadovo.</w:t>
            </w:r>
          </w:p>
          <w:p w14:paraId="0FB34939"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Pirminių dokumentų sąrašą konkrečiam projektui suderina įgyvendinančioji institucija su projekto vykdytoju.</w:t>
            </w:r>
          </w:p>
          <w:p w14:paraId="6C0CC308" w14:textId="77777777" w:rsidR="006F52F2" w:rsidRPr="00336902" w:rsidRDefault="006F52F2" w:rsidP="00336902">
            <w:pPr>
              <w:spacing w:line="256" w:lineRule="auto"/>
              <w:jc w:val="both"/>
              <w:rPr>
                <w:color w:val="000000"/>
                <w:szCs w:val="24"/>
              </w:rPr>
            </w:pPr>
          </w:p>
          <w:p w14:paraId="40A2F401" w14:textId="77777777" w:rsidR="006F52F2" w:rsidRPr="00336902" w:rsidRDefault="00997E9D" w:rsidP="00336902">
            <w:pPr>
              <w:spacing w:line="256" w:lineRule="auto"/>
              <w:jc w:val="both"/>
              <w:rPr>
                <w:rFonts w:eastAsia="Segoe UI"/>
                <w:color w:val="000000"/>
                <w:szCs w:val="24"/>
              </w:rPr>
            </w:pPr>
            <w:r w:rsidRPr="00336902">
              <w:rPr>
                <w:rFonts w:eastAsia="Segoe UI"/>
                <w:color w:val="000000"/>
                <w:szCs w:val="24"/>
              </w:rPr>
              <w:t>Antriniai duomenų šaltiniai:</w:t>
            </w:r>
          </w:p>
          <w:p w14:paraId="780E231C" w14:textId="63C54932" w:rsidR="006F52F2" w:rsidRPr="00336902" w:rsidRDefault="00997E9D" w:rsidP="00336902">
            <w:pPr>
              <w:spacing w:line="256" w:lineRule="auto"/>
              <w:jc w:val="both"/>
              <w:rPr>
                <w:rFonts w:eastAsia="Calibri"/>
                <w:color w:val="000000"/>
                <w:lang w:eastAsia="lt-LT"/>
              </w:rPr>
            </w:pPr>
            <w:r w:rsidRPr="00336902">
              <w:rPr>
                <w:rFonts w:eastAsia="Segoe UI"/>
                <w:color w:val="000000"/>
                <w:szCs w:val="24"/>
              </w:rPr>
              <w:t>veiklos ataskaitos arba ataskaita po projekto finansavimo pabaigos.</w:t>
            </w:r>
          </w:p>
        </w:tc>
      </w:tr>
      <w:tr w:rsidR="006F52F2" w:rsidRPr="00336902" w14:paraId="05AAB1AB"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A8A5C7"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12.</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ECA765"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Stebėsenos rodiklio reikšmės skaičiavimo periodiškumas</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EC14F" w14:textId="77777777" w:rsidR="006F52F2" w:rsidRPr="00336902" w:rsidRDefault="00997E9D" w:rsidP="00336902">
            <w:pPr>
              <w:spacing w:line="256" w:lineRule="auto"/>
              <w:jc w:val="both"/>
              <w:rPr>
                <w:color w:val="000000"/>
                <w:lang w:eastAsia="lt-LT"/>
              </w:rPr>
            </w:pPr>
            <w:r w:rsidRPr="00336902">
              <w:rPr>
                <w:color w:val="000000"/>
              </w:rPr>
              <w:t>Už stebėsenos rodiklio reikšmės pasiekimą projekto vykdytojas atsiskaito teikdamas veiklos ataskaitas projekto sutartyje nustatytu periodiškumu.</w:t>
            </w:r>
            <w:r w:rsidRPr="00336902">
              <w:rPr>
                <w:color w:val="000000"/>
                <w:lang w:eastAsia="lt-LT"/>
              </w:rPr>
              <w:t xml:space="preserve"> Už pasiekimą atsiskaitoma projekto vykdytojui deklaruojant rodiklio pasiekimą veiklos ataskaitoje / ataskaitose arba ataskaitoje po projekto užbaigimo, kartu pateikiant to rodiklio pasiekimą pagrindžiančius dokumentus.</w:t>
            </w:r>
          </w:p>
        </w:tc>
      </w:tr>
      <w:tr w:rsidR="006F52F2" w:rsidRPr="00336902" w14:paraId="165998D5" w14:textId="77777777" w:rsidTr="00DA2508">
        <w:trPr>
          <w:trHeight w:val="58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6EA8EB"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lastRenderedPageBreak/>
              <w:t>13.</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52F0E6" w14:textId="77777777" w:rsidR="006F52F2" w:rsidRPr="00336902" w:rsidRDefault="00997E9D" w:rsidP="00336902">
            <w:pPr>
              <w:widowControl w:val="0"/>
              <w:spacing w:line="256" w:lineRule="auto"/>
              <w:jc w:val="both"/>
              <w:rPr>
                <w:color w:val="000000"/>
                <w:szCs w:val="24"/>
                <w:lang w:eastAsia="lt-LT"/>
              </w:rPr>
            </w:pPr>
            <w:r w:rsidRPr="00336902">
              <w:rPr>
                <w:bCs/>
                <w:color w:val="000000"/>
                <w:szCs w:val="24"/>
                <w:lang w:eastAsia="lt-LT"/>
              </w:rPr>
              <w:t>Stebėsenos rodiklio pasiekimo momentas</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FFB899" w14:textId="67E1DC45" w:rsidR="006F52F2" w:rsidRPr="00336902" w:rsidRDefault="00997E9D" w:rsidP="00336902">
            <w:pPr>
              <w:spacing w:line="256" w:lineRule="auto"/>
              <w:jc w:val="both"/>
              <w:rPr>
                <w:color w:val="000000"/>
                <w:lang w:eastAsia="lt-LT"/>
              </w:rPr>
            </w:pPr>
            <w:r w:rsidRPr="00336902">
              <w:rPr>
                <w:color w:val="000000"/>
              </w:rPr>
              <w:t>Projekto veiklų įgyvendinimo metu. Stebėsenos rodiklis laikomas pasiektu, kai atsakinga institucija (priklausomai nuo siekiamo konkretaus rezultato pobūdžio) registracijos aktu ar kitu įgaliotų ir kompetentingų institucijų išduotu dokumentu patvirtina projekto veiklų įgyvendinimo metu pasiektą rezultatą.</w:t>
            </w:r>
          </w:p>
        </w:tc>
      </w:tr>
      <w:tr w:rsidR="006F52F2" w:rsidRPr="00336902" w14:paraId="6AD9E165" w14:textId="77777777" w:rsidTr="00DA2508">
        <w:trPr>
          <w:trHeight w:val="452"/>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48CF4A"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14.</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450E4B"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 xml:space="preserve">Už stebėsenos rodiklį atsakinga </w:t>
            </w:r>
            <w:r w:rsidRPr="00336902">
              <w:rPr>
                <w:bCs/>
                <w:color w:val="000000"/>
                <w:szCs w:val="24"/>
                <w:lang w:eastAsia="lt-LT"/>
              </w:rPr>
              <w:t>įstaiga</w:t>
            </w:r>
            <w:r w:rsidRPr="00336902">
              <w:rPr>
                <w:color w:val="000000"/>
                <w:szCs w:val="24"/>
                <w:lang w:eastAsia="lt-LT"/>
              </w:rPr>
              <w:t xml:space="preserve"> </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226DE" w14:textId="665553A0" w:rsidR="006F52F2" w:rsidRPr="00336902" w:rsidRDefault="00997E9D" w:rsidP="00336902">
            <w:pPr>
              <w:spacing w:line="256" w:lineRule="auto"/>
              <w:jc w:val="both"/>
              <w:rPr>
                <w:color w:val="000000"/>
              </w:rPr>
            </w:pPr>
            <w:r w:rsidRPr="00336902">
              <w:rPr>
                <w:color w:val="000000"/>
                <w:lang w:eastAsia="en-GB"/>
              </w:rPr>
              <w:t>Švietimo, mokslo ir sporto ministerija</w:t>
            </w:r>
          </w:p>
        </w:tc>
      </w:tr>
      <w:tr w:rsidR="006F52F2" w:rsidRPr="00336902" w14:paraId="3B8E7D24" w14:textId="77777777" w:rsidTr="00DA2508">
        <w:trPr>
          <w:trHeight w:val="637"/>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A8DC39"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15.</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154C5A"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Įstaigos padalinys ir kontaktinis telefono numeris</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EE3C7" w14:textId="77777777" w:rsidR="006F52F2" w:rsidRPr="00336902" w:rsidRDefault="00997E9D" w:rsidP="00336902">
            <w:pPr>
              <w:spacing w:line="256" w:lineRule="auto"/>
              <w:jc w:val="both"/>
              <w:rPr>
                <w:color w:val="000000"/>
                <w:lang w:eastAsia="en-GB"/>
              </w:rPr>
            </w:pPr>
            <w:r w:rsidRPr="00336902">
              <w:rPr>
                <w:color w:val="000000"/>
                <w:lang w:eastAsia="en-GB"/>
              </w:rPr>
              <w:t>Tarptautinių investicijų koordinavimo departamentas:</w:t>
            </w:r>
          </w:p>
          <w:p w14:paraId="1814FCEC" w14:textId="77777777" w:rsidR="006F52F2" w:rsidRPr="00336902" w:rsidRDefault="00997E9D" w:rsidP="00336902">
            <w:pPr>
              <w:spacing w:line="256" w:lineRule="auto"/>
              <w:jc w:val="both"/>
              <w:rPr>
                <w:color w:val="000000"/>
                <w:lang w:eastAsia="en-GB"/>
              </w:rPr>
            </w:pPr>
            <w:r w:rsidRPr="00336902">
              <w:rPr>
                <w:color w:val="000000"/>
                <w:lang w:eastAsia="en-GB"/>
              </w:rPr>
              <w:t>Tarptautinių investicijų planavimo skyrius,</w:t>
            </w:r>
          </w:p>
          <w:p w14:paraId="7837A2FA" w14:textId="77777777" w:rsidR="006F52F2" w:rsidRPr="00336902" w:rsidRDefault="00997E9D" w:rsidP="00336902">
            <w:pPr>
              <w:spacing w:line="256" w:lineRule="auto"/>
              <w:jc w:val="both"/>
              <w:rPr>
                <w:color w:val="000000"/>
                <w:lang w:eastAsia="en-GB"/>
              </w:rPr>
            </w:pPr>
            <w:r w:rsidRPr="00336902">
              <w:rPr>
                <w:color w:val="000000"/>
                <w:lang w:eastAsia="en-GB"/>
              </w:rPr>
              <w:t>tel. +370 655 03 005;</w:t>
            </w:r>
          </w:p>
          <w:p w14:paraId="09744856" w14:textId="77777777" w:rsidR="006F52F2" w:rsidRPr="00336902" w:rsidRDefault="00997E9D" w:rsidP="00336902">
            <w:pPr>
              <w:spacing w:line="256" w:lineRule="auto"/>
              <w:jc w:val="both"/>
              <w:rPr>
                <w:color w:val="000000"/>
                <w:lang w:eastAsia="en-GB"/>
              </w:rPr>
            </w:pPr>
            <w:r w:rsidRPr="00336902">
              <w:rPr>
                <w:color w:val="000000"/>
                <w:lang w:eastAsia="en-GB"/>
              </w:rPr>
              <w:t>Tarptautinių investicijų įgyvendinimo skyrius,</w:t>
            </w:r>
          </w:p>
          <w:p w14:paraId="4D07B3EE" w14:textId="77777777" w:rsidR="006F52F2" w:rsidRPr="00336902" w:rsidRDefault="00997E9D" w:rsidP="00336902">
            <w:pPr>
              <w:spacing w:line="256" w:lineRule="auto"/>
              <w:rPr>
                <w:rFonts w:eastAsia="Calibri"/>
                <w:i/>
                <w:iCs/>
                <w:color w:val="000000"/>
                <w:lang w:eastAsia="lt-LT"/>
              </w:rPr>
            </w:pPr>
            <w:r w:rsidRPr="00336902">
              <w:rPr>
                <w:color w:val="000000"/>
                <w:lang w:eastAsia="en-GB"/>
              </w:rPr>
              <w:t>tel. +370 610 21 397.</w:t>
            </w:r>
          </w:p>
        </w:tc>
      </w:tr>
      <w:tr w:rsidR="006F52F2" w:rsidRPr="00336902" w14:paraId="7D2102D1" w14:textId="77777777" w:rsidTr="00DA250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639316" w14:textId="77777777" w:rsidR="006F52F2" w:rsidRPr="00336902" w:rsidRDefault="00997E9D" w:rsidP="00336902">
            <w:pPr>
              <w:widowControl w:val="0"/>
              <w:spacing w:line="256" w:lineRule="auto"/>
              <w:rPr>
                <w:color w:val="000000"/>
                <w:szCs w:val="24"/>
                <w:lang w:eastAsia="lt-LT"/>
              </w:rPr>
            </w:pPr>
            <w:r w:rsidRPr="00336902">
              <w:rPr>
                <w:color w:val="000000"/>
                <w:szCs w:val="24"/>
                <w:lang w:eastAsia="lt-LT"/>
              </w:rPr>
              <w:t>16.</w:t>
            </w:r>
          </w:p>
        </w:tc>
        <w:tc>
          <w:tcPr>
            <w:tcW w:w="439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0E97FF" w14:textId="77777777" w:rsidR="006F52F2" w:rsidRPr="00336902" w:rsidRDefault="00997E9D" w:rsidP="00336902">
            <w:pPr>
              <w:widowControl w:val="0"/>
              <w:spacing w:line="256" w:lineRule="auto"/>
              <w:jc w:val="both"/>
              <w:rPr>
                <w:color w:val="000000"/>
                <w:szCs w:val="24"/>
                <w:lang w:eastAsia="lt-LT"/>
              </w:rPr>
            </w:pPr>
            <w:r w:rsidRPr="00336902">
              <w:rPr>
                <w:color w:val="000000"/>
                <w:szCs w:val="24"/>
                <w:lang w:eastAsia="lt-LT"/>
              </w:rPr>
              <w:t>Kita svarbi informacija</w:t>
            </w:r>
          </w:p>
        </w:tc>
        <w:tc>
          <w:tcPr>
            <w:tcW w:w="46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9E5C8" w14:textId="6913B0F2" w:rsidR="006F52F2" w:rsidRPr="00336902" w:rsidRDefault="00997E9D" w:rsidP="00336902">
            <w:pPr>
              <w:widowControl w:val="0"/>
              <w:spacing w:line="256" w:lineRule="auto"/>
              <w:jc w:val="both"/>
              <w:rPr>
                <w:color w:val="000000"/>
                <w:szCs w:val="24"/>
              </w:rPr>
            </w:pPr>
            <w:r w:rsidRPr="00336902">
              <w:rPr>
                <w:color w:val="000000"/>
                <w:szCs w:val="24"/>
                <w:lang w:eastAsia="lt-LT"/>
              </w:rPr>
              <w:t>2021–2027 m. IP</w:t>
            </w:r>
            <w:r w:rsidRPr="00336902">
              <w:rPr>
                <w:color w:val="000000"/>
                <w:szCs w:val="24"/>
              </w:rPr>
              <w:t xml:space="preserve"> rodiklio kodas </w:t>
            </w:r>
            <w:r w:rsidRPr="00336902">
              <w:rPr>
                <w:color w:val="000000"/>
                <w:szCs w:val="24"/>
                <w:lang w:eastAsia="lt-LT"/>
              </w:rPr>
              <w:t>P.S.2.1002</w:t>
            </w:r>
            <w:r w:rsidRPr="00336902">
              <w:rPr>
                <w:color w:val="000000"/>
                <w:szCs w:val="24"/>
                <w:lang w:eastAsia="en-GB"/>
              </w:rPr>
              <w:t>.</w:t>
            </w:r>
          </w:p>
        </w:tc>
      </w:tr>
    </w:tbl>
    <w:p w14:paraId="27EDC6DA" w14:textId="77777777" w:rsidR="006F52F2" w:rsidRPr="00336902" w:rsidRDefault="006F52F2" w:rsidP="00336902">
      <w:pPr>
        <w:jc w:val="center"/>
      </w:pPr>
    </w:p>
    <w:p w14:paraId="3ECD1A50" w14:textId="24D8EC2F"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VIII skyrius</w:t>
      </w:r>
    </w:p>
    <w:p w14:paraId="5D77527E" w14:textId="77777777"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Stebėsenos rodiklio</w:t>
      </w:r>
    </w:p>
    <w:p w14:paraId="45A48709" w14:textId="77777777" w:rsidR="006F52F2" w:rsidRPr="00336902" w:rsidRDefault="00997E9D" w:rsidP="00336902">
      <w:pPr>
        <w:keepNext/>
        <w:keepLines/>
        <w:spacing w:line="254" w:lineRule="auto"/>
        <w:jc w:val="center"/>
        <w:outlineLvl w:val="1"/>
        <w:rPr>
          <w:rFonts w:eastAsia="SimSun"/>
          <w:b/>
          <w:bCs/>
          <w:i/>
          <w:iCs/>
          <w:color w:val="808080"/>
          <w:szCs w:val="24"/>
          <w:lang w:eastAsia="lt-LT"/>
        </w:rPr>
      </w:pPr>
      <w:r w:rsidRPr="00336902">
        <w:rPr>
          <w:rFonts w:eastAsia="SimSun"/>
          <w:b/>
          <w:bCs/>
          <w:iCs/>
          <w:szCs w:val="24"/>
          <w:lang w:eastAsia="lt-LT"/>
        </w:rPr>
        <w:t>„</w:t>
      </w:r>
      <w:r w:rsidRPr="00336902">
        <w:rPr>
          <w:b/>
          <w:bCs/>
          <w:iCs/>
          <w:szCs w:val="24"/>
          <w:lang w:eastAsia="lt-LT"/>
        </w:rPr>
        <w:t>REMIAMŲ PROJEKTŲ LEIDINIAI</w:t>
      </w:r>
      <w:r w:rsidRPr="00336902">
        <w:rPr>
          <w:rFonts w:eastAsia="SimSun"/>
          <w:b/>
          <w:caps/>
          <w:sz w:val="28"/>
          <w:szCs w:val="24"/>
          <w:lang w:eastAsia="lt-LT"/>
        </w:rPr>
        <w:t>“</w:t>
      </w:r>
    </w:p>
    <w:p w14:paraId="53DD4740" w14:textId="77777777" w:rsidR="006F52F2" w:rsidRPr="00336902" w:rsidRDefault="00997E9D" w:rsidP="00336902">
      <w:pPr>
        <w:keepNext/>
        <w:keepLines/>
        <w:spacing w:line="254" w:lineRule="auto"/>
        <w:jc w:val="center"/>
        <w:outlineLvl w:val="1"/>
        <w:rPr>
          <w:rFonts w:eastAsia="SimSun"/>
          <w:b/>
          <w:caps/>
          <w:szCs w:val="24"/>
          <w:lang w:eastAsia="lt-LT"/>
        </w:rPr>
      </w:pPr>
      <w:r w:rsidRPr="00336902">
        <w:rPr>
          <w:rFonts w:eastAsia="SimSun"/>
          <w:b/>
          <w:caps/>
          <w:szCs w:val="24"/>
          <w:lang w:eastAsia="lt-LT"/>
        </w:rPr>
        <w:t>aprašymo kortelė</w:t>
      </w:r>
    </w:p>
    <w:p w14:paraId="6B033A10" w14:textId="77777777" w:rsidR="006F52F2" w:rsidRPr="00336902" w:rsidRDefault="006F52F2" w:rsidP="0033690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6F52F2" w:rsidRPr="00336902" w14:paraId="3CD8314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77384" w14:textId="77777777" w:rsidR="006F52F2" w:rsidRPr="00336902" w:rsidRDefault="006F52F2" w:rsidP="00336902">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778AF5" w14:textId="77777777" w:rsidR="006F52F2" w:rsidRPr="00336902" w:rsidRDefault="00997E9D" w:rsidP="00336902">
            <w:pPr>
              <w:widowControl w:val="0"/>
              <w:spacing w:line="256" w:lineRule="auto"/>
              <w:jc w:val="center"/>
              <w:rPr>
                <w:b/>
                <w:bCs/>
                <w:szCs w:val="24"/>
                <w:lang w:eastAsia="lt-LT"/>
              </w:rPr>
            </w:pPr>
            <w:r w:rsidRPr="00336902">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1ACA85" w14:textId="77777777" w:rsidR="006F52F2" w:rsidRPr="00336902" w:rsidRDefault="00997E9D" w:rsidP="00336902">
            <w:pPr>
              <w:widowControl w:val="0"/>
              <w:spacing w:line="256" w:lineRule="auto"/>
              <w:jc w:val="center"/>
              <w:rPr>
                <w:b/>
                <w:bCs/>
                <w:strike/>
                <w:szCs w:val="24"/>
                <w:lang w:eastAsia="lt-LT"/>
              </w:rPr>
            </w:pPr>
            <w:r w:rsidRPr="00336902">
              <w:rPr>
                <w:b/>
                <w:bCs/>
                <w:szCs w:val="24"/>
                <w:lang w:eastAsia="lt-LT"/>
              </w:rPr>
              <w:t>Kodai, pavadinimai ir aprašymas</w:t>
            </w:r>
          </w:p>
        </w:tc>
      </w:tr>
      <w:tr w:rsidR="006F52F2" w:rsidRPr="00336902" w14:paraId="1D93302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725EB" w14:textId="77777777" w:rsidR="006F52F2" w:rsidRPr="00336902" w:rsidRDefault="00997E9D" w:rsidP="00336902">
            <w:pPr>
              <w:widowControl w:val="0"/>
              <w:spacing w:line="256" w:lineRule="auto"/>
              <w:rPr>
                <w:szCs w:val="24"/>
                <w:lang w:eastAsia="lt-LT"/>
              </w:rPr>
            </w:pPr>
            <w:r w:rsidRPr="00336902">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AA679E4"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74BD68" w14:textId="51FAB0D5" w:rsidR="006F52F2" w:rsidRPr="00336902" w:rsidRDefault="00997E9D" w:rsidP="00336902">
            <w:pPr>
              <w:spacing w:line="256" w:lineRule="auto"/>
              <w:jc w:val="both"/>
              <w:rPr>
                <w:lang w:eastAsia="lt-LT"/>
              </w:rPr>
            </w:pPr>
            <w:r w:rsidRPr="00336902">
              <w:rPr>
                <w:color w:val="000000"/>
                <w:szCs w:val="24"/>
              </w:rPr>
              <w:t>Remiamų projektų leidiniai</w:t>
            </w:r>
          </w:p>
        </w:tc>
      </w:tr>
      <w:tr w:rsidR="006F52F2" w:rsidRPr="00336902" w14:paraId="60FB8B5F"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AF4D4" w14:textId="77777777" w:rsidR="006F52F2" w:rsidRPr="00336902" w:rsidRDefault="00997E9D" w:rsidP="00336902">
            <w:pPr>
              <w:widowControl w:val="0"/>
              <w:spacing w:line="256" w:lineRule="auto"/>
              <w:rPr>
                <w:szCs w:val="24"/>
                <w:lang w:eastAsia="lt-LT"/>
              </w:rPr>
            </w:pPr>
            <w:r w:rsidRPr="00336902">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7F2661"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04E60" w14:textId="77777777" w:rsidR="006F52F2" w:rsidRPr="00336902" w:rsidRDefault="00997E9D" w:rsidP="00336902">
            <w:pPr>
              <w:spacing w:line="256" w:lineRule="auto"/>
              <w:jc w:val="both"/>
              <w:rPr>
                <w:lang w:eastAsia="lt-LT"/>
              </w:rPr>
            </w:pPr>
            <w:r w:rsidRPr="00336902">
              <w:rPr>
                <w:lang w:eastAsia="lt-LT"/>
              </w:rPr>
              <w:t>Leidiniai</w:t>
            </w:r>
          </w:p>
        </w:tc>
      </w:tr>
      <w:tr w:rsidR="006F52F2" w:rsidRPr="00336902" w14:paraId="568C44F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1E94D4" w14:textId="77777777" w:rsidR="006F52F2" w:rsidRPr="00336902" w:rsidRDefault="00997E9D" w:rsidP="00336902">
            <w:pPr>
              <w:widowControl w:val="0"/>
              <w:spacing w:line="256" w:lineRule="auto"/>
              <w:rPr>
                <w:szCs w:val="24"/>
                <w:lang w:eastAsia="lt-LT"/>
              </w:rPr>
            </w:pPr>
            <w:r w:rsidRPr="00336902">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9405047"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45D4F" w14:textId="77777777" w:rsidR="006F52F2" w:rsidRPr="00336902" w:rsidRDefault="00997E9D" w:rsidP="00336902">
            <w:pPr>
              <w:spacing w:line="256" w:lineRule="auto"/>
              <w:jc w:val="both"/>
              <w:rPr>
                <w:lang w:eastAsia="lt-LT"/>
              </w:rPr>
            </w:pPr>
            <w:r w:rsidRPr="00336902">
              <w:rPr>
                <w:lang w:eastAsia="lt-LT"/>
              </w:rPr>
              <w:t>Didėjimas</w:t>
            </w:r>
          </w:p>
        </w:tc>
      </w:tr>
      <w:tr w:rsidR="006F52F2" w:rsidRPr="00336902" w14:paraId="458C75D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3D8F98" w14:textId="77777777" w:rsidR="006F52F2" w:rsidRPr="00336902" w:rsidRDefault="00997E9D" w:rsidP="00336902">
            <w:pPr>
              <w:widowControl w:val="0"/>
              <w:spacing w:line="256" w:lineRule="auto"/>
              <w:rPr>
                <w:szCs w:val="24"/>
                <w:lang w:eastAsia="lt-LT"/>
              </w:rPr>
            </w:pPr>
            <w:r w:rsidRPr="00336902">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ABA93FB"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CBF540" w14:textId="77777777" w:rsidR="006F52F2" w:rsidRPr="00336902" w:rsidRDefault="00997E9D" w:rsidP="00336902">
            <w:pPr>
              <w:spacing w:line="256" w:lineRule="auto"/>
              <w:jc w:val="both"/>
              <w:rPr>
                <w:lang w:eastAsia="lt-LT"/>
              </w:rPr>
            </w:pPr>
            <w:r w:rsidRPr="00336902">
              <w:rPr>
                <w:lang w:eastAsia="lt-LT"/>
              </w:rPr>
              <w:t>Skaitinė reikšmė</w:t>
            </w:r>
          </w:p>
        </w:tc>
      </w:tr>
      <w:tr w:rsidR="006F52F2" w:rsidRPr="00336902" w14:paraId="2BAEC4E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916790" w14:textId="77777777" w:rsidR="006F52F2" w:rsidRPr="00336902" w:rsidRDefault="00997E9D" w:rsidP="00336902">
            <w:pPr>
              <w:widowControl w:val="0"/>
              <w:spacing w:line="256" w:lineRule="auto"/>
              <w:rPr>
                <w:szCs w:val="24"/>
                <w:lang w:eastAsia="lt-LT"/>
              </w:rPr>
            </w:pPr>
            <w:r w:rsidRPr="00336902">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D3ECA77"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EA1830" w14:textId="2E2C8542" w:rsidR="006F52F2" w:rsidRPr="00336902" w:rsidRDefault="00997E9D" w:rsidP="00336902">
            <w:pPr>
              <w:spacing w:line="256" w:lineRule="auto"/>
              <w:jc w:val="both"/>
              <w:rPr>
                <w:lang w:eastAsia="lt-LT"/>
              </w:rPr>
            </w:pPr>
            <w:r w:rsidRPr="00336902">
              <w:rPr>
                <w:lang w:eastAsia="lt-LT"/>
              </w:rPr>
              <w:t>Rezultato rodiklis</w:t>
            </w:r>
          </w:p>
        </w:tc>
      </w:tr>
      <w:tr w:rsidR="006F52F2" w:rsidRPr="00336902" w14:paraId="0DE10B9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5899E" w14:textId="77777777" w:rsidR="006F52F2" w:rsidRPr="00336902" w:rsidRDefault="00997E9D" w:rsidP="00336902">
            <w:pPr>
              <w:widowControl w:val="0"/>
              <w:spacing w:line="256" w:lineRule="auto"/>
              <w:rPr>
                <w:szCs w:val="24"/>
                <w:lang w:eastAsia="lt-LT"/>
              </w:rPr>
            </w:pPr>
            <w:r w:rsidRPr="00336902">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73D6437"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8AEA6" w14:textId="2FBC23F0" w:rsidR="006F52F2" w:rsidRPr="00336902" w:rsidRDefault="00997E9D" w:rsidP="00336902">
            <w:pPr>
              <w:spacing w:line="256" w:lineRule="auto"/>
              <w:jc w:val="both"/>
              <w:rPr>
                <w:lang w:eastAsia="lt-LT"/>
              </w:rPr>
            </w:pPr>
            <w:r w:rsidRPr="00336902">
              <w:rPr>
                <w:color w:val="000000"/>
                <w:szCs w:val="24"/>
                <w:lang w:val="en-GB"/>
              </w:rPr>
              <w:t>R-12-001-01-01-01-06</w:t>
            </w:r>
          </w:p>
        </w:tc>
      </w:tr>
      <w:tr w:rsidR="006F52F2" w:rsidRPr="00336902" w14:paraId="074F1B05"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859DC9" w14:textId="77777777" w:rsidR="006F52F2" w:rsidRPr="00336902" w:rsidRDefault="00997E9D" w:rsidP="00336902">
            <w:pPr>
              <w:widowControl w:val="0"/>
              <w:spacing w:line="256" w:lineRule="auto"/>
              <w:rPr>
                <w:szCs w:val="24"/>
                <w:lang w:eastAsia="lt-LT"/>
              </w:rPr>
            </w:pPr>
            <w:r w:rsidRPr="00336902">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A02CEE8" w14:textId="77777777" w:rsidR="006F52F2" w:rsidRPr="00336902" w:rsidRDefault="00997E9D" w:rsidP="00336902">
            <w:pPr>
              <w:widowControl w:val="0"/>
              <w:spacing w:line="256" w:lineRule="auto"/>
              <w:jc w:val="both"/>
              <w:rPr>
                <w:szCs w:val="24"/>
                <w:lang w:eastAsia="lt-LT"/>
              </w:rPr>
            </w:pPr>
            <w:r w:rsidRPr="00336902">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AB28F4" w14:textId="2B86094A" w:rsidR="006F52F2" w:rsidRPr="00336902" w:rsidRDefault="00997E9D" w:rsidP="00336902">
            <w:pPr>
              <w:widowControl w:val="0"/>
              <w:spacing w:line="256" w:lineRule="auto"/>
              <w:jc w:val="both"/>
              <w:rPr>
                <w:lang w:eastAsia="lt-LT"/>
              </w:rPr>
            </w:pPr>
            <w:r w:rsidRPr="00336902">
              <w:rPr>
                <w:color w:val="000000"/>
                <w:szCs w:val="24"/>
              </w:rPr>
              <w:t>RCR08</w:t>
            </w:r>
          </w:p>
        </w:tc>
      </w:tr>
      <w:tr w:rsidR="006F52F2" w:rsidRPr="00336902" w14:paraId="597A64E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CC4465" w14:textId="77777777" w:rsidR="006F52F2" w:rsidRPr="00336902" w:rsidRDefault="00997E9D" w:rsidP="00336902">
            <w:pPr>
              <w:widowControl w:val="0"/>
              <w:spacing w:line="256" w:lineRule="auto"/>
              <w:rPr>
                <w:szCs w:val="24"/>
                <w:lang w:eastAsia="lt-LT"/>
              </w:rPr>
            </w:pPr>
            <w:r w:rsidRPr="00336902">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68854C"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paaiškinimas</w:t>
            </w:r>
            <w:r w:rsidRPr="00336902">
              <w:rPr>
                <w:bCs/>
                <w:szCs w:val="24"/>
                <w:lang w:eastAsia="lt-LT"/>
              </w:rPr>
              <w:t xml:space="preserve">, </w:t>
            </w:r>
            <w:r w:rsidRPr="00336902">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52F3D" w14:textId="27BFD1DB" w:rsidR="006F52F2" w:rsidRPr="00336902" w:rsidRDefault="00997E9D" w:rsidP="00336902">
            <w:pPr>
              <w:spacing w:line="256" w:lineRule="auto"/>
              <w:jc w:val="both"/>
              <w:rPr>
                <w:color w:val="000000"/>
              </w:rPr>
            </w:pPr>
            <w:r w:rsidRPr="00336902">
              <w:rPr>
                <w:color w:val="000000"/>
              </w:rPr>
              <w:t>Leidinys – mokslinis straipsnis, monografija ar jos dalis. Leidiniai turi būti pateikti ir priimti publikuoti</w:t>
            </w:r>
          </w:p>
          <w:p w14:paraId="721EF034" w14:textId="3B6F39FC" w:rsidR="006F52F2" w:rsidRPr="00336902" w:rsidRDefault="00997E9D" w:rsidP="00336902">
            <w:pPr>
              <w:spacing w:line="256" w:lineRule="auto"/>
              <w:jc w:val="both"/>
              <w:rPr>
                <w:color w:val="000000"/>
              </w:rPr>
            </w:pPr>
            <w:r w:rsidRPr="00336902">
              <w:rPr>
                <w:color w:val="000000"/>
              </w:rPr>
              <w:t xml:space="preserve">(Šaltinis: Europos Komisijos metodinis dokumentas dėl Europos regioninės plėtros fondo, Sanglaudos fondo, Teisingos pertvarkos fondo, patvirtintas 2021 m. liepos 8 d. Nr. SWD (2021) 198 </w:t>
            </w:r>
            <w:proofErr w:type="spellStart"/>
            <w:r w:rsidRPr="00336902">
              <w:rPr>
                <w:i/>
                <w:iCs/>
                <w:color w:val="000000"/>
              </w:rPr>
              <w:t>final</w:t>
            </w:r>
            <w:proofErr w:type="spellEnd"/>
            <w:r w:rsidRPr="00336902">
              <w:rPr>
                <w:color w:val="000000"/>
              </w:rPr>
              <w:t xml:space="preserve"> (angl. </w:t>
            </w:r>
            <w:proofErr w:type="spellStart"/>
            <w:r w:rsidRPr="00336902">
              <w:rPr>
                <w:i/>
                <w:iCs/>
                <w:color w:val="000000"/>
              </w:rPr>
              <w:t>Performance</w:t>
            </w:r>
            <w:proofErr w:type="spellEnd"/>
            <w:r w:rsidRPr="00336902">
              <w:rPr>
                <w:i/>
                <w:iCs/>
                <w:color w:val="000000"/>
              </w:rPr>
              <w:t xml:space="preserve">, </w:t>
            </w:r>
            <w:proofErr w:type="spellStart"/>
            <w:r w:rsidRPr="00336902">
              <w:rPr>
                <w:i/>
                <w:iCs/>
                <w:color w:val="000000"/>
              </w:rPr>
              <w:t>monitoring</w:t>
            </w:r>
            <w:proofErr w:type="spellEnd"/>
            <w:r w:rsidRPr="00336902">
              <w:rPr>
                <w:i/>
                <w:iCs/>
                <w:color w:val="000000"/>
              </w:rPr>
              <w:t xml:space="preserve"> </w:t>
            </w:r>
            <w:proofErr w:type="spellStart"/>
            <w:r w:rsidRPr="00336902">
              <w:rPr>
                <w:i/>
                <w:iCs/>
                <w:color w:val="000000"/>
              </w:rPr>
              <w:t>and</w:t>
            </w:r>
            <w:proofErr w:type="spellEnd"/>
            <w:r w:rsidRPr="00336902">
              <w:rPr>
                <w:i/>
                <w:iCs/>
                <w:color w:val="000000"/>
              </w:rPr>
              <w:t xml:space="preserve"> </w:t>
            </w:r>
            <w:proofErr w:type="spellStart"/>
            <w:r w:rsidRPr="00336902">
              <w:rPr>
                <w:i/>
                <w:iCs/>
                <w:color w:val="000000"/>
              </w:rPr>
              <w:t>evaluation</w:t>
            </w:r>
            <w:proofErr w:type="spellEnd"/>
            <w:r w:rsidRPr="00336902">
              <w:rPr>
                <w:i/>
                <w:iCs/>
                <w:color w:val="000000"/>
              </w:rPr>
              <w:t xml:space="preserve"> </w:t>
            </w:r>
            <w:proofErr w:type="spellStart"/>
            <w:r w:rsidRPr="00336902">
              <w:rPr>
                <w:i/>
                <w:iCs/>
                <w:color w:val="000000"/>
              </w:rPr>
              <w:t>of</w:t>
            </w:r>
            <w:proofErr w:type="spellEnd"/>
            <w:r w:rsidRPr="00336902">
              <w:rPr>
                <w:i/>
                <w:iCs/>
                <w:color w:val="000000"/>
              </w:rPr>
              <w:t xml:space="preserve"> </w:t>
            </w:r>
            <w:proofErr w:type="spellStart"/>
            <w:r w:rsidRPr="00336902">
              <w:rPr>
                <w:i/>
                <w:iCs/>
                <w:color w:val="000000"/>
              </w:rPr>
              <w:t>the</w:t>
            </w:r>
            <w:proofErr w:type="spellEnd"/>
            <w:r w:rsidRPr="00336902">
              <w:rPr>
                <w:i/>
                <w:iCs/>
                <w:color w:val="000000"/>
              </w:rPr>
              <w:t xml:space="preserve"> </w:t>
            </w:r>
            <w:proofErr w:type="spellStart"/>
            <w:r w:rsidRPr="00336902">
              <w:rPr>
                <w:i/>
                <w:iCs/>
                <w:color w:val="000000"/>
              </w:rPr>
              <w:t>European</w:t>
            </w:r>
            <w:proofErr w:type="spellEnd"/>
            <w:r w:rsidRPr="00336902">
              <w:rPr>
                <w:i/>
                <w:iCs/>
                <w:color w:val="000000"/>
              </w:rPr>
              <w:t xml:space="preserve"> </w:t>
            </w:r>
            <w:proofErr w:type="spellStart"/>
            <w:r w:rsidRPr="00336902">
              <w:rPr>
                <w:i/>
                <w:iCs/>
                <w:color w:val="000000"/>
              </w:rPr>
              <w:t>Regional</w:t>
            </w:r>
            <w:proofErr w:type="spellEnd"/>
            <w:r w:rsidRPr="00336902">
              <w:rPr>
                <w:i/>
                <w:iCs/>
                <w:color w:val="000000"/>
              </w:rPr>
              <w:t xml:space="preserve"> </w:t>
            </w:r>
            <w:proofErr w:type="spellStart"/>
            <w:r w:rsidRPr="00336902">
              <w:rPr>
                <w:i/>
                <w:iCs/>
                <w:color w:val="000000"/>
              </w:rPr>
              <w:t>Development</w:t>
            </w:r>
            <w:proofErr w:type="spellEnd"/>
            <w:r w:rsidRPr="00336902">
              <w:rPr>
                <w:i/>
                <w:iCs/>
                <w:color w:val="000000"/>
              </w:rPr>
              <w:t xml:space="preserve"> </w:t>
            </w:r>
            <w:proofErr w:type="spellStart"/>
            <w:r w:rsidRPr="00336902">
              <w:rPr>
                <w:i/>
                <w:iCs/>
                <w:color w:val="000000"/>
              </w:rPr>
              <w:t>Fund</w:t>
            </w:r>
            <w:proofErr w:type="spellEnd"/>
            <w:r w:rsidRPr="00336902">
              <w:rPr>
                <w:i/>
                <w:iCs/>
                <w:color w:val="000000"/>
              </w:rPr>
              <w:t xml:space="preserve">, </w:t>
            </w:r>
            <w:proofErr w:type="spellStart"/>
            <w:r w:rsidRPr="00336902">
              <w:rPr>
                <w:i/>
                <w:iCs/>
                <w:color w:val="000000"/>
              </w:rPr>
              <w:t>the</w:t>
            </w:r>
            <w:proofErr w:type="spellEnd"/>
            <w:r w:rsidRPr="00336902">
              <w:rPr>
                <w:i/>
                <w:iCs/>
                <w:color w:val="000000"/>
              </w:rPr>
              <w:t xml:space="preserve"> </w:t>
            </w:r>
            <w:proofErr w:type="spellStart"/>
            <w:r w:rsidRPr="00336902">
              <w:rPr>
                <w:i/>
                <w:iCs/>
                <w:color w:val="000000"/>
              </w:rPr>
              <w:t>Cohesion</w:t>
            </w:r>
            <w:proofErr w:type="spellEnd"/>
            <w:r w:rsidRPr="00336902">
              <w:rPr>
                <w:i/>
                <w:iCs/>
                <w:color w:val="000000"/>
              </w:rPr>
              <w:t xml:space="preserve"> </w:t>
            </w:r>
            <w:proofErr w:type="spellStart"/>
            <w:r w:rsidRPr="00336902">
              <w:rPr>
                <w:i/>
                <w:iCs/>
                <w:color w:val="000000"/>
              </w:rPr>
              <w:t>Fund</w:t>
            </w:r>
            <w:proofErr w:type="spellEnd"/>
            <w:r w:rsidRPr="00336902">
              <w:rPr>
                <w:i/>
                <w:iCs/>
                <w:color w:val="000000"/>
              </w:rPr>
              <w:t xml:space="preserve"> </w:t>
            </w:r>
            <w:proofErr w:type="spellStart"/>
            <w:r w:rsidRPr="00336902">
              <w:rPr>
                <w:i/>
                <w:iCs/>
                <w:color w:val="000000"/>
              </w:rPr>
              <w:t>and</w:t>
            </w:r>
            <w:proofErr w:type="spellEnd"/>
            <w:r w:rsidRPr="00336902">
              <w:rPr>
                <w:i/>
                <w:iCs/>
                <w:color w:val="000000"/>
              </w:rPr>
              <w:t xml:space="preserve"> </w:t>
            </w:r>
            <w:proofErr w:type="spellStart"/>
            <w:r w:rsidRPr="00336902">
              <w:rPr>
                <w:i/>
                <w:iCs/>
                <w:color w:val="000000"/>
              </w:rPr>
              <w:t>the</w:t>
            </w:r>
            <w:proofErr w:type="spellEnd"/>
            <w:r w:rsidRPr="00336902">
              <w:rPr>
                <w:i/>
                <w:iCs/>
                <w:color w:val="000000"/>
              </w:rPr>
              <w:t xml:space="preserve"> Just </w:t>
            </w:r>
            <w:proofErr w:type="spellStart"/>
            <w:r w:rsidRPr="00336902">
              <w:rPr>
                <w:i/>
                <w:iCs/>
                <w:color w:val="000000"/>
              </w:rPr>
              <w:t>Transition</w:t>
            </w:r>
            <w:proofErr w:type="spellEnd"/>
            <w:r w:rsidRPr="00336902">
              <w:rPr>
                <w:i/>
                <w:iCs/>
                <w:color w:val="000000"/>
              </w:rPr>
              <w:t xml:space="preserve"> </w:t>
            </w:r>
            <w:proofErr w:type="spellStart"/>
            <w:r w:rsidRPr="00336902">
              <w:rPr>
                <w:i/>
                <w:iCs/>
                <w:color w:val="000000"/>
              </w:rPr>
              <w:t>Fund</w:t>
            </w:r>
            <w:proofErr w:type="spellEnd"/>
            <w:r w:rsidRPr="00336902">
              <w:rPr>
                <w:i/>
                <w:iCs/>
                <w:color w:val="000000"/>
              </w:rPr>
              <w:t xml:space="preserve"> </w:t>
            </w:r>
            <w:proofErr w:type="spellStart"/>
            <w:r w:rsidRPr="00336902">
              <w:rPr>
                <w:i/>
                <w:iCs/>
                <w:color w:val="000000"/>
              </w:rPr>
              <w:t>in</w:t>
            </w:r>
            <w:proofErr w:type="spellEnd"/>
            <w:r w:rsidRPr="00336902">
              <w:rPr>
                <w:i/>
                <w:iCs/>
                <w:color w:val="000000"/>
              </w:rPr>
              <w:t xml:space="preserve"> 2021–2027</w:t>
            </w:r>
            <w:r w:rsidRPr="00336902">
              <w:rPr>
                <w:color w:val="000000"/>
              </w:rPr>
              <w:t>).</w:t>
            </w:r>
          </w:p>
          <w:p w14:paraId="08630318" w14:textId="4EAF054E" w:rsidR="006F52F2" w:rsidRPr="00336902" w:rsidRDefault="006F52F2" w:rsidP="00336902">
            <w:pPr>
              <w:spacing w:line="256" w:lineRule="auto"/>
              <w:jc w:val="both"/>
              <w:rPr>
                <w:lang w:eastAsia="lt-LT"/>
              </w:rPr>
            </w:pPr>
          </w:p>
        </w:tc>
      </w:tr>
      <w:tr w:rsidR="006F52F2" w:rsidRPr="00336902" w14:paraId="33AE85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7E63DC" w14:textId="77777777" w:rsidR="006F52F2" w:rsidRPr="00336902" w:rsidRDefault="00997E9D" w:rsidP="00336902">
            <w:pPr>
              <w:widowControl w:val="0"/>
              <w:spacing w:line="256" w:lineRule="auto"/>
              <w:rPr>
                <w:bCs/>
                <w:szCs w:val="24"/>
                <w:lang w:eastAsia="lt-LT"/>
              </w:rPr>
            </w:pPr>
            <w:r w:rsidRPr="00336902">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C9DC9E" w14:textId="77777777" w:rsidR="006F52F2" w:rsidRPr="00336902" w:rsidRDefault="00997E9D" w:rsidP="00336902">
            <w:pPr>
              <w:spacing w:line="256" w:lineRule="auto"/>
              <w:jc w:val="both"/>
              <w:rPr>
                <w:rFonts w:eastAsia="Calibri"/>
                <w:bCs/>
                <w:color w:val="000000"/>
                <w:szCs w:val="24"/>
                <w:lang w:eastAsia="lt-LT"/>
              </w:rPr>
            </w:pPr>
            <w:r w:rsidRPr="00336902">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DBC202" w14:textId="7AF13354" w:rsidR="006F52F2" w:rsidRPr="00336902" w:rsidRDefault="00997E9D" w:rsidP="00336902">
            <w:pPr>
              <w:tabs>
                <w:tab w:val="left" w:pos="568"/>
              </w:tabs>
              <w:spacing w:line="256" w:lineRule="auto"/>
              <w:jc w:val="both"/>
              <w:rPr>
                <w:rFonts w:eastAsia="Calibri"/>
                <w:lang w:eastAsia="lt-LT"/>
              </w:rPr>
            </w:pPr>
            <w:r w:rsidRPr="00336902">
              <w:rPr>
                <w:rFonts w:eastAsia="Calibri"/>
                <w:lang w:eastAsia="lt-LT"/>
              </w:rPr>
              <w:t>Automatiškai apskaičiuojamas.</w:t>
            </w:r>
          </w:p>
        </w:tc>
      </w:tr>
      <w:tr w:rsidR="006F52F2" w:rsidRPr="00336902" w14:paraId="0D2BD30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369BAE" w14:textId="77777777" w:rsidR="006F52F2" w:rsidRPr="00336902" w:rsidRDefault="00997E9D" w:rsidP="00336902">
            <w:pPr>
              <w:widowControl w:val="0"/>
              <w:spacing w:line="256" w:lineRule="auto"/>
              <w:rPr>
                <w:szCs w:val="24"/>
                <w:lang w:eastAsia="lt-LT"/>
              </w:rPr>
            </w:pPr>
            <w:r w:rsidRPr="00336902">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FF47BD" w14:textId="77777777" w:rsidR="006F52F2" w:rsidRPr="00336902" w:rsidRDefault="00997E9D" w:rsidP="00336902">
            <w:pPr>
              <w:widowControl w:val="0"/>
              <w:spacing w:line="256" w:lineRule="auto"/>
              <w:jc w:val="both"/>
              <w:rPr>
                <w:szCs w:val="24"/>
                <w:lang w:eastAsia="lt-LT"/>
              </w:rPr>
            </w:pPr>
            <w:r w:rsidRPr="00336902">
              <w:rPr>
                <w:bCs/>
                <w:szCs w:val="24"/>
                <w:lang w:eastAsia="lt-LT"/>
              </w:rPr>
              <w:t xml:space="preserve">Stebėsenos rodiklio </w:t>
            </w:r>
            <w:r w:rsidRPr="00336902">
              <w:rPr>
                <w:rFonts w:eastAsia="Calibri"/>
                <w:bCs/>
                <w:color w:val="000000"/>
                <w:szCs w:val="24"/>
                <w:lang w:eastAsia="lt-LT"/>
              </w:rPr>
              <w:t xml:space="preserve">reikšmės </w:t>
            </w:r>
            <w:r w:rsidRPr="00336902">
              <w:rPr>
                <w:bCs/>
                <w:szCs w:val="24"/>
                <w:lang w:eastAsia="lt-LT"/>
              </w:rPr>
              <w:lastRenderedPageBreak/>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6FFC39" w14:textId="44D322AA" w:rsidR="006F52F2" w:rsidRPr="00336902" w:rsidRDefault="00997E9D" w:rsidP="00336902">
            <w:pPr>
              <w:spacing w:line="256" w:lineRule="auto"/>
              <w:jc w:val="both"/>
              <w:rPr>
                <w:rFonts w:eastAsia="Calibri"/>
                <w:szCs w:val="24"/>
                <w:lang w:eastAsia="lt-LT"/>
              </w:rPr>
            </w:pPr>
            <w:r w:rsidRPr="00336902">
              <w:rPr>
                <w:rFonts w:eastAsia="Calibri"/>
                <w:szCs w:val="24"/>
                <w:lang w:eastAsia="lt-LT"/>
              </w:rPr>
              <w:lastRenderedPageBreak/>
              <w:t>Sumuojamos išleistos mokslinės publikacijos.</w:t>
            </w:r>
          </w:p>
        </w:tc>
      </w:tr>
      <w:tr w:rsidR="006F52F2" w:rsidRPr="00336902" w14:paraId="29A5F94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4B6F7C" w14:textId="77777777" w:rsidR="006F52F2" w:rsidRPr="00336902" w:rsidRDefault="00997E9D" w:rsidP="00336902">
            <w:pPr>
              <w:widowControl w:val="0"/>
              <w:spacing w:line="256" w:lineRule="auto"/>
              <w:rPr>
                <w:szCs w:val="24"/>
                <w:lang w:eastAsia="lt-LT"/>
              </w:rPr>
            </w:pPr>
            <w:r w:rsidRPr="00336902">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00CDE1"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E6DE72" w14:textId="77777777" w:rsidR="006F52F2" w:rsidRPr="00336902" w:rsidRDefault="00997E9D" w:rsidP="00336902">
            <w:pPr>
              <w:spacing w:line="256" w:lineRule="auto"/>
              <w:jc w:val="both"/>
              <w:rPr>
                <w:rFonts w:eastAsia="Calibri"/>
                <w:lang w:eastAsia="lt-LT"/>
              </w:rPr>
            </w:pPr>
            <w:r w:rsidRPr="00336902">
              <w:rPr>
                <w:rFonts w:eastAsia="Calibri"/>
                <w:lang w:eastAsia="lt-LT"/>
              </w:rPr>
              <w:t>Pirminiai duomenų šaltiniai:</w:t>
            </w:r>
          </w:p>
          <w:p w14:paraId="52F08D9C" w14:textId="2B6B515C" w:rsidR="006F52F2" w:rsidRPr="00336902" w:rsidRDefault="00997E9D" w:rsidP="00336902">
            <w:pPr>
              <w:spacing w:line="256" w:lineRule="auto"/>
              <w:jc w:val="both"/>
              <w:rPr>
                <w:rFonts w:eastAsia="Calibri"/>
                <w:lang w:eastAsia="lt-LT"/>
              </w:rPr>
            </w:pPr>
            <w:r w:rsidRPr="00336902">
              <w:rPr>
                <w:rFonts w:eastAsia="Calibri"/>
                <w:lang w:eastAsia="lt-LT"/>
              </w:rPr>
              <w:t>pateiktos mokslinės publikacijos.</w:t>
            </w:r>
          </w:p>
          <w:p w14:paraId="71757D79" w14:textId="77777777" w:rsidR="006F52F2" w:rsidRPr="00336902" w:rsidRDefault="00997E9D" w:rsidP="00336902">
            <w:pPr>
              <w:spacing w:line="256" w:lineRule="auto"/>
              <w:jc w:val="both"/>
              <w:rPr>
                <w:rFonts w:eastAsia="Calibri"/>
                <w:lang w:eastAsia="lt-LT"/>
              </w:rPr>
            </w:pPr>
            <w:r w:rsidRPr="00336902">
              <w:rPr>
                <w:rFonts w:eastAsia="Calibri"/>
                <w:lang w:eastAsia="lt-LT"/>
              </w:rPr>
              <w:t>Antriniai duomenų šaltiniai:</w:t>
            </w:r>
          </w:p>
          <w:p w14:paraId="435B8910" w14:textId="4F1D0FF6" w:rsidR="006F52F2" w:rsidRPr="00336902" w:rsidRDefault="00997E9D" w:rsidP="00336902">
            <w:pPr>
              <w:spacing w:line="256" w:lineRule="auto"/>
              <w:jc w:val="both"/>
              <w:rPr>
                <w:rFonts w:eastAsia="Calibri"/>
                <w:lang w:eastAsia="lt-LT"/>
              </w:rPr>
            </w:pPr>
            <w:r w:rsidRPr="00336902">
              <w:rPr>
                <w:rFonts w:eastAsia="Calibri"/>
                <w:lang w:eastAsia="lt-LT"/>
              </w:rPr>
              <w:t>veiklos ataskaitos.</w:t>
            </w:r>
          </w:p>
        </w:tc>
      </w:tr>
      <w:tr w:rsidR="006F52F2" w:rsidRPr="00336902" w14:paraId="0D9D6BF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585FFF" w14:textId="77777777" w:rsidR="006F52F2" w:rsidRPr="00336902" w:rsidRDefault="00997E9D" w:rsidP="00336902">
            <w:pPr>
              <w:widowControl w:val="0"/>
              <w:spacing w:line="256" w:lineRule="auto"/>
              <w:rPr>
                <w:szCs w:val="24"/>
                <w:lang w:eastAsia="lt-LT"/>
              </w:rPr>
            </w:pPr>
            <w:r w:rsidRPr="00336902">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679F9D" w14:textId="77777777" w:rsidR="006F52F2" w:rsidRPr="00336902" w:rsidRDefault="00997E9D" w:rsidP="00336902">
            <w:pPr>
              <w:widowControl w:val="0"/>
              <w:spacing w:line="256" w:lineRule="auto"/>
              <w:jc w:val="both"/>
              <w:rPr>
                <w:szCs w:val="24"/>
                <w:lang w:eastAsia="lt-LT"/>
              </w:rPr>
            </w:pPr>
            <w:r w:rsidRPr="00336902">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632C0B" w14:textId="77777777" w:rsidR="006F52F2" w:rsidRPr="00336902" w:rsidRDefault="00997E9D" w:rsidP="00336902">
            <w:pPr>
              <w:spacing w:line="256" w:lineRule="auto"/>
              <w:jc w:val="both"/>
              <w:rPr>
                <w:lang w:eastAsia="lt-LT"/>
              </w:rPr>
            </w:pPr>
            <w:r w:rsidRPr="00336902">
              <w:rPr>
                <w:color w:val="000000"/>
              </w:rPr>
              <w:t>Už stebėsenos rodiklio reikšmės pasiekimą projekto vykdytojas atsiskaito teikdamas veiklos ataskaitas projekto sutartyje nustatytu periodiškumu.</w:t>
            </w:r>
            <w:r w:rsidRPr="00336902">
              <w:rPr>
                <w:lang w:eastAsia="lt-LT"/>
              </w:rPr>
              <w:t xml:space="preserve"> Už pasiekimą atsiskaitoma projekto vykdytojui deklaruojant rodiklio pasiekimą veiklos ataskaitoje / ataskaitose arba ataskaitoje po projekto užbaigimo, kartu pateikiant to rodiklio pasiekimą pagrindžiančius dokumentus.</w:t>
            </w:r>
          </w:p>
        </w:tc>
      </w:tr>
      <w:tr w:rsidR="006F52F2" w:rsidRPr="00336902" w14:paraId="134A080E" w14:textId="77777777">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432DD4" w14:textId="77777777" w:rsidR="006F52F2" w:rsidRPr="00336902" w:rsidRDefault="00997E9D" w:rsidP="00336902">
            <w:pPr>
              <w:widowControl w:val="0"/>
              <w:spacing w:line="256" w:lineRule="auto"/>
              <w:rPr>
                <w:szCs w:val="24"/>
                <w:lang w:eastAsia="lt-LT"/>
              </w:rPr>
            </w:pPr>
            <w:r w:rsidRPr="00336902">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421515" w14:textId="77777777" w:rsidR="006F52F2" w:rsidRPr="00336902" w:rsidRDefault="00997E9D" w:rsidP="00336902">
            <w:pPr>
              <w:widowControl w:val="0"/>
              <w:spacing w:line="256" w:lineRule="auto"/>
              <w:jc w:val="both"/>
              <w:rPr>
                <w:szCs w:val="24"/>
                <w:lang w:eastAsia="lt-LT"/>
              </w:rPr>
            </w:pPr>
            <w:r w:rsidRPr="00336902">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F6BDF" w14:textId="208B20EB" w:rsidR="006F52F2" w:rsidRPr="00336902" w:rsidRDefault="00997E9D" w:rsidP="00336902">
            <w:pPr>
              <w:spacing w:line="256" w:lineRule="auto"/>
              <w:jc w:val="both"/>
              <w:rPr>
                <w:lang w:eastAsia="lt-LT"/>
              </w:rPr>
            </w:pPr>
            <w:r w:rsidRPr="00336902">
              <w:rPr>
                <w:color w:val="000000"/>
              </w:rPr>
              <w:t>Projekto veiklų įgyvendinimo pabaigoje; po projekto finansavimo pabaigos, bet ne vėliau kaip 1 metai nuo finansuoto projekto produkto rodiklių pasiekimo.</w:t>
            </w:r>
            <w:r w:rsidRPr="00336902">
              <w:rPr>
                <w:color w:val="333333"/>
              </w:rPr>
              <w:t xml:space="preserve"> </w:t>
            </w:r>
            <w:r w:rsidRPr="00336902">
              <w:rPr>
                <w:color w:val="000000"/>
              </w:rPr>
              <w:t>Stebėsenos rodiklis laikomas pasiektu, kai projekto</w:t>
            </w:r>
            <w:r w:rsidRPr="00336902">
              <w:rPr>
                <w:lang w:eastAsia="lt-LT"/>
              </w:rPr>
              <w:t xml:space="preserve"> </w:t>
            </w:r>
            <w:r w:rsidRPr="00336902">
              <w:rPr>
                <w:color w:val="000000"/>
              </w:rPr>
              <w:t>vykdytojas pateikia prie pirminių šaltinių nurodytus dokumentus, kurie patvirtina pasiektą stebėsenos rodiklio reikšmę</w:t>
            </w:r>
            <w:r w:rsidRPr="00336902">
              <w:rPr>
                <w:lang w:eastAsia="lt-LT"/>
              </w:rPr>
              <w:t xml:space="preserve"> ne ilgiau kaip vienus metus nuo remiamo projekto produkto rodiklių pasiekimo.</w:t>
            </w:r>
          </w:p>
        </w:tc>
      </w:tr>
      <w:tr w:rsidR="006F52F2" w:rsidRPr="00336902" w14:paraId="318FCE99" w14:textId="77777777">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23C3DA" w14:textId="77777777" w:rsidR="006F52F2" w:rsidRPr="00336902" w:rsidRDefault="00997E9D" w:rsidP="00336902">
            <w:pPr>
              <w:widowControl w:val="0"/>
              <w:spacing w:line="256" w:lineRule="auto"/>
              <w:rPr>
                <w:szCs w:val="24"/>
                <w:lang w:eastAsia="lt-LT"/>
              </w:rPr>
            </w:pPr>
            <w:r w:rsidRPr="00336902">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1D3B1A" w14:textId="77777777" w:rsidR="006F52F2" w:rsidRPr="00336902" w:rsidRDefault="00997E9D" w:rsidP="00336902">
            <w:pPr>
              <w:widowControl w:val="0"/>
              <w:spacing w:line="256" w:lineRule="auto"/>
              <w:jc w:val="both"/>
              <w:rPr>
                <w:szCs w:val="24"/>
                <w:lang w:eastAsia="lt-LT"/>
              </w:rPr>
            </w:pPr>
            <w:r w:rsidRPr="00336902">
              <w:rPr>
                <w:szCs w:val="24"/>
                <w:lang w:eastAsia="lt-LT"/>
              </w:rPr>
              <w:t xml:space="preserve">Už stebėsenos rodiklį atsakinga </w:t>
            </w:r>
            <w:r w:rsidRPr="00336902">
              <w:rPr>
                <w:bCs/>
                <w:szCs w:val="24"/>
                <w:lang w:eastAsia="lt-LT"/>
              </w:rPr>
              <w:t>įstaiga</w:t>
            </w:r>
            <w:r w:rsidRPr="00336902">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A8AA09" w14:textId="3FF62CEC" w:rsidR="006F52F2" w:rsidRPr="00336902" w:rsidRDefault="00997E9D" w:rsidP="00336902">
            <w:pPr>
              <w:spacing w:line="256" w:lineRule="auto"/>
              <w:jc w:val="both"/>
              <w:rPr>
                <w:i/>
                <w:iCs/>
              </w:rPr>
            </w:pPr>
            <w:r w:rsidRPr="00336902">
              <w:t>Švietimo, mokslo ir sporto ministerija</w:t>
            </w:r>
          </w:p>
        </w:tc>
      </w:tr>
      <w:tr w:rsidR="006F52F2" w:rsidRPr="00336902" w14:paraId="0F990A44" w14:textId="77777777">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F58750" w14:textId="77777777" w:rsidR="006F52F2" w:rsidRPr="00336902" w:rsidRDefault="00997E9D" w:rsidP="00336902">
            <w:pPr>
              <w:widowControl w:val="0"/>
              <w:spacing w:line="256" w:lineRule="auto"/>
              <w:rPr>
                <w:szCs w:val="24"/>
                <w:lang w:eastAsia="lt-LT"/>
              </w:rPr>
            </w:pPr>
            <w:r w:rsidRPr="00336902">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551010" w14:textId="77777777" w:rsidR="006F52F2" w:rsidRPr="00336902" w:rsidRDefault="00997E9D" w:rsidP="00336902">
            <w:pPr>
              <w:widowControl w:val="0"/>
              <w:spacing w:line="256" w:lineRule="auto"/>
              <w:jc w:val="both"/>
              <w:rPr>
                <w:szCs w:val="24"/>
                <w:lang w:eastAsia="lt-LT"/>
              </w:rPr>
            </w:pPr>
            <w:r w:rsidRPr="00336902">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5DCFF" w14:textId="77777777" w:rsidR="006F52F2" w:rsidRPr="00336902" w:rsidRDefault="00997E9D" w:rsidP="00336902">
            <w:pPr>
              <w:spacing w:line="256" w:lineRule="auto"/>
              <w:jc w:val="both"/>
              <w:rPr>
                <w:lang w:eastAsia="en-GB"/>
              </w:rPr>
            </w:pPr>
            <w:r w:rsidRPr="00336902">
              <w:rPr>
                <w:lang w:eastAsia="en-GB"/>
              </w:rPr>
              <w:t>Tarptautinių investicijų koordinavimo departamentas:</w:t>
            </w:r>
          </w:p>
          <w:p w14:paraId="050C22C5" w14:textId="77777777" w:rsidR="006F52F2" w:rsidRPr="00336902" w:rsidRDefault="00997E9D" w:rsidP="00336902">
            <w:pPr>
              <w:spacing w:line="256" w:lineRule="auto"/>
              <w:jc w:val="both"/>
              <w:rPr>
                <w:lang w:eastAsia="en-GB"/>
              </w:rPr>
            </w:pPr>
            <w:r w:rsidRPr="00336902">
              <w:rPr>
                <w:lang w:eastAsia="en-GB"/>
              </w:rPr>
              <w:t>Tarptautinių investicijų planavimo skyrius</w:t>
            </w:r>
          </w:p>
          <w:p w14:paraId="3D9E840F" w14:textId="36D076F1" w:rsidR="006F52F2" w:rsidRPr="00336902" w:rsidRDefault="00997E9D" w:rsidP="00336902">
            <w:pPr>
              <w:spacing w:line="256" w:lineRule="auto"/>
              <w:jc w:val="both"/>
              <w:rPr>
                <w:lang w:eastAsia="en-GB"/>
              </w:rPr>
            </w:pPr>
            <w:r w:rsidRPr="00336902">
              <w:rPr>
                <w:lang w:eastAsia="en-GB"/>
              </w:rPr>
              <w:t>Tel.  +370 655 03005;</w:t>
            </w:r>
          </w:p>
          <w:p w14:paraId="053CF889" w14:textId="77777777" w:rsidR="006F52F2" w:rsidRPr="00336902" w:rsidRDefault="00997E9D" w:rsidP="00336902">
            <w:pPr>
              <w:spacing w:line="256" w:lineRule="auto"/>
              <w:jc w:val="both"/>
              <w:rPr>
                <w:lang w:eastAsia="en-GB"/>
              </w:rPr>
            </w:pPr>
            <w:r w:rsidRPr="00336902">
              <w:rPr>
                <w:lang w:eastAsia="en-GB"/>
              </w:rPr>
              <w:t>Tarptautinių investicijų įgyvendinimo skyrius</w:t>
            </w:r>
          </w:p>
          <w:p w14:paraId="0F176562" w14:textId="77777777" w:rsidR="006F52F2" w:rsidRPr="00336902" w:rsidRDefault="00997E9D" w:rsidP="00336902">
            <w:pPr>
              <w:spacing w:line="256" w:lineRule="auto"/>
              <w:rPr>
                <w:rFonts w:eastAsia="Calibri"/>
                <w:lang w:eastAsia="lt-LT"/>
              </w:rPr>
            </w:pPr>
            <w:r w:rsidRPr="00336902">
              <w:rPr>
                <w:lang w:eastAsia="en-GB"/>
              </w:rPr>
              <w:t>Tel. +370 610 21397.</w:t>
            </w:r>
          </w:p>
        </w:tc>
      </w:tr>
      <w:tr w:rsidR="006F52F2" w:rsidRPr="00336902" w14:paraId="42A2D28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2B85E0" w14:textId="77777777" w:rsidR="006F52F2" w:rsidRPr="00336902" w:rsidRDefault="00997E9D" w:rsidP="00336902">
            <w:pPr>
              <w:widowControl w:val="0"/>
              <w:spacing w:line="256" w:lineRule="auto"/>
              <w:rPr>
                <w:szCs w:val="24"/>
                <w:lang w:eastAsia="lt-LT"/>
              </w:rPr>
            </w:pPr>
            <w:r w:rsidRPr="00336902">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BBE4E7" w14:textId="77777777" w:rsidR="006F52F2" w:rsidRPr="00336902" w:rsidRDefault="00997E9D" w:rsidP="00336902">
            <w:pPr>
              <w:widowControl w:val="0"/>
              <w:spacing w:line="256" w:lineRule="auto"/>
              <w:jc w:val="both"/>
              <w:rPr>
                <w:szCs w:val="24"/>
                <w:lang w:eastAsia="lt-LT"/>
              </w:rPr>
            </w:pPr>
            <w:r w:rsidRPr="00336902">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99496D" w14:textId="60813A98" w:rsidR="006F52F2" w:rsidRPr="00336902" w:rsidRDefault="00997E9D" w:rsidP="00336902">
            <w:pPr>
              <w:widowControl w:val="0"/>
              <w:spacing w:line="256" w:lineRule="auto"/>
              <w:jc w:val="both"/>
              <w:rPr>
                <w:szCs w:val="24"/>
              </w:rPr>
            </w:pPr>
            <w:r w:rsidRPr="00336902">
              <w:rPr>
                <w:lang w:eastAsia="lt-LT"/>
              </w:rPr>
              <w:t>2021–2027 m. IP rodiklio</w:t>
            </w:r>
            <w:r w:rsidRPr="00336902">
              <w:rPr>
                <w:color w:val="000000"/>
                <w:szCs w:val="24"/>
              </w:rPr>
              <w:t xml:space="preserve"> kodas R.B.2.2008.</w:t>
            </w:r>
          </w:p>
        </w:tc>
      </w:tr>
    </w:tbl>
    <w:p w14:paraId="2EB62F83" w14:textId="77777777" w:rsidR="006F52F2" w:rsidRPr="00336902" w:rsidRDefault="006F52F2" w:rsidP="00336902">
      <w:pPr>
        <w:jc w:val="center"/>
      </w:pPr>
    </w:p>
    <w:p w14:paraId="3EDA1897" w14:textId="73C73A05" w:rsidR="006F52F2" w:rsidRDefault="00997E9D" w:rsidP="00336902">
      <w:pPr>
        <w:jc w:val="center"/>
      </w:pPr>
      <w:r w:rsidRPr="00336902">
        <w:t>____________________</w:t>
      </w:r>
    </w:p>
    <w:sectPr w:rsidR="006F52F2">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70B5" w14:textId="77777777" w:rsidR="006F52F2" w:rsidRDefault="00997E9D">
      <w:r>
        <w:separator/>
      </w:r>
    </w:p>
  </w:endnote>
  <w:endnote w:type="continuationSeparator" w:id="0">
    <w:p w14:paraId="59D60725" w14:textId="77777777" w:rsidR="006F52F2" w:rsidRDefault="00997E9D">
      <w:r>
        <w:continuationSeparator/>
      </w:r>
    </w:p>
  </w:endnote>
  <w:endnote w:type="continuationNotice" w:id="1">
    <w:p w14:paraId="72735AE2" w14:textId="77777777" w:rsidR="006F52F2" w:rsidRDefault="006F5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CB4D" w14:textId="77777777" w:rsidR="006F52F2" w:rsidRDefault="006F52F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9691" w14:textId="77777777" w:rsidR="006F52F2" w:rsidRDefault="006F52F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06AD" w14:textId="77777777" w:rsidR="006F52F2" w:rsidRDefault="006F52F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6E20" w14:textId="77777777" w:rsidR="006F52F2" w:rsidRDefault="00997E9D">
      <w:r>
        <w:separator/>
      </w:r>
    </w:p>
  </w:footnote>
  <w:footnote w:type="continuationSeparator" w:id="0">
    <w:p w14:paraId="71B15532" w14:textId="77777777" w:rsidR="006F52F2" w:rsidRDefault="00997E9D">
      <w:r>
        <w:continuationSeparator/>
      </w:r>
    </w:p>
  </w:footnote>
  <w:footnote w:type="continuationNotice" w:id="1">
    <w:p w14:paraId="17266BEF" w14:textId="77777777" w:rsidR="006F52F2" w:rsidRDefault="006F5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C4B1" w14:textId="77777777" w:rsidR="006F52F2" w:rsidRDefault="006F52F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3D05" w14:textId="03E75052" w:rsidR="006F52F2" w:rsidRDefault="00997E9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1</w:t>
    </w:r>
    <w:r>
      <w:rPr>
        <w:noProof/>
        <w:szCs w:val="22"/>
      </w:rPr>
      <w:t>1</w:t>
    </w:r>
    <w:r>
      <w:rPr>
        <w:szCs w:val="22"/>
      </w:rPr>
      <w:fldChar w:fldCharType="end"/>
    </w:r>
  </w:p>
  <w:p w14:paraId="2B4AD41E" w14:textId="77777777" w:rsidR="006F52F2" w:rsidRDefault="006F52F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0F1F" w14:textId="77777777" w:rsidR="006F52F2" w:rsidRDefault="006F52F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0F9"/>
    <w:rsid w:val="001750FA"/>
    <w:rsid w:val="00252FE0"/>
    <w:rsid w:val="00336902"/>
    <w:rsid w:val="00425B86"/>
    <w:rsid w:val="006F52F2"/>
    <w:rsid w:val="00997E9D"/>
    <w:rsid w:val="009E38A2"/>
    <w:rsid w:val="00B41325"/>
    <w:rsid w:val="00BA487F"/>
    <w:rsid w:val="00DA2508"/>
    <w:rsid w:val="00DC1DC5"/>
    <w:rsid w:val="00E35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445BA"/>
  <w15:chartTrackingRefBased/>
  <w15:docId w15:val="{CB7D2D02-5627-4178-8C68-F6C9C765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2146">
      <w:bodyDiv w:val="1"/>
      <w:marLeft w:val="0"/>
      <w:marRight w:val="0"/>
      <w:marTop w:val="0"/>
      <w:marBottom w:val="0"/>
      <w:divBdr>
        <w:top w:val="none" w:sz="0" w:space="0" w:color="auto"/>
        <w:left w:val="none" w:sz="0" w:space="0" w:color="auto"/>
        <w:bottom w:val="none" w:sz="0" w:space="0" w:color="auto"/>
        <w:right w:val="none" w:sz="0" w:space="0" w:color="auto"/>
      </w:divBdr>
    </w:div>
    <w:div w:id="1079641725">
      <w:bodyDiv w:val="1"/>
      <w:marLeft w:val="0"/>
      <w:marRight w:val="0"/>
      <w:marTop w:val="0"/>
      <w:marBottom w:val="0"/>
      <w:divBdr>
        <w:top w:val="none" w:sz="0" w:space="0" w:color="auto"/>
        <w:left w:val="none" w:sz="0" w:space="0" w:color="auto"/>
        <w:bottom w:val="none" w:sz="0" w:space="0" w:color="auto"/>
        <w:right w:val="none" w:sz="0" w:space="0" w:color="auto"/>
      </w:divBdr>
    </w:div>
    <w:div w:id="1482041264">
      <w:bodyDiv w:val="1"/>
      <w:marLeft w:val="0"/>
      <w:marRight w:val="0"/>
      <w:marTop w:val="0"/>
      <w:marBottom w:val="0"/>
      <w:divBdr>
        <w:top w:val="none" w:sz="0" w:space="0" w:color="auto"/>
        <w:left w:val="none" w:sz="0" w:space="0" w:color="auto"/>
        <w:bottom w:val="none" w:sz="0" w:space="0" w:color="auto"/>
        <w:right w:val="none" w:sz="0" w:space="0" w:color="auto"/>
      </w:divBdr>
    </w:div>
    <w:div w:id="19084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1287</Words>
  <Characters>9870</Characters>
  <Application>Microsoft Office Word</Application>
  <DocSecurity>0</DocSecurity>
  <Lines>82</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Čepas Vytautas | ŠMSM</dc:creator>
  <cp:lastModifiedBy>Jurgita Marcinkienė | Lietuvos mokslo taryba</cp:lastModifiedBy>
  <cp:revision>8</cp:revision>
  <dcterms:created xsi:type="dcterms:W3CDTF">2025-12-02T15:12:00Z</dcterms:created>
  <dcterms:modified xsi:type="dcterms:W3CDTF">2025-12-03T06:02:00Z</dcterms:modified>
</cp:coreProperties>
</file>