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0C17" w14:textId="493AC9B5" w:rsidR="005E0E9D" w:rsidRPr="009E2E81" w:rsidRDefault="005E0E9D" w:rsidP="00952C30">
      <w:pPr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Style w:val="TableGrid"/>
        <w:tblpPr w:leftFromText="180" w:rightFromText="180" w:vertAnchor="text" w:horzAnchor="margin" w:tblpY="473"/>
        <w:tblW w:w="13315" w:type="dxa"/>
        <w:tblLayout w:type="fixed"/>
        <w:tblLook w:val="04A0" w:firstRow="1" w:lastRow="0" w:firstColumn="1" w:lastColumn="0" w:noHBand="0" w:noVBand="1"/>
      </w:tblPr>
      <w:tblGrid>
        <w:gridCol w:w="528"/>
        <w:gridCol w:w="1991"/>
        <w:gridCol w:w="3866"/>
        <w:gridCol w:w="1170"/>
        <w:gridCol w:w="2160"/>
        <w:gridCol w:w="1980"/>
        <w:gridCol w:w="1620"/>
      </w:tblGrid>
      <w:tr w:rsidR="00AC3084" w:rsidRPr="009E2E81" w14:paraId="3171283C" w14:textId="77777777" w:rsidTr="00442A4F">
        <w:tc>
          <w:tcPr>
            <w:tcW w:w="528" w:type="dxa"/>
          </w:tcPr>
          <w:p w14:paraId="04C3C113" w14:textId="77777777" w:rsidR="00AC3084" w:rsidRPr="009E2E81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9E2E81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1991" w:type="dxa"/>
          </w:tcPr>
          <w:p w14:paraId="64D2ACE6" w14:textId="77777777" w:rsidR="00AC3084" w:rsidRPr="009E2E81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9E2E81">
              <w:rPr>
                <w:rFonts w:ascii="Times New Roman" w:hAnsi="Times New Roman" w:cs="Times New Roman"/>
                <w:lang w:val="lt-LT"/>
              </w:rPr>
              <w:t>Paraiškos registracijos Nr.</w:t>
            </w:r>
          </w:p>
        </w:tc>
        <w:tc>
          <w:tcPr>
            <w:tcW w:w="3866" w:type="dxa"/>
          </w:tcPr>
          <w:p w14:paraId="013FD9D6" w14:textId="77777777" w:rsidR="00AC3084" w:rsidRPr="009E2E81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9E2E81">
              <w:rPr>
                <w:rFonts w:ascii="Times New Roman" w:hAnsi="Times New Roman" w:cs="Times New Roman"/>
                <w:lang w:val="lt-LT"/>
              </w:rPr>
              <w:t>Projekto pavadinimas</w:t>
            </w:r>
          </w:p>
        </w:tc>
        <w:tc>
          <w:tcPr>
            <w:tcW w:w="1170" w:type="dxa"/>
          </w:tcPr>
          <w:p w14:paraId="099497E6" w14:textId="66CE6F3E" w:rsidR="00AC3084" w:rsidRPr="009E2E81" w:rsidRDefault="00B44D92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9E2E81">
              <w:rPr>
                <w:rFonts w:ascii="Times New Roman" w:hAnsi="Times New Roman" w:cs="Times New Roman"/>
                <w:lang w:val="lt-LT"/>
              </w:rPr>
              <w:t>Projekto vadova</w:t>
            </w:r>
            <w:r w:rsidR="00E20778" w:rsidRPr="009E2E81">
              <w:rPr>
                <w:rFonts w:ascii="Times New Roman" w:hAnsi="Times New Roman" w:cs="Times New Roman"/>
                <w:lang w:val="lt-LT"/>
              </w:rPr>
              <w:t>s</w:t>
            </w:r>
          </w:p>
        </w:tc>
        <w:tc>
          <w:tcPr>
            <w:tcW w:w="2160" w:type="dxa"/>
          </w:tcPr>
          <w:p w14:paraId="24940C07" w14:textId="1EFE2569" w:rsidR="00AC3084" w:rsidRPr="009E2E81" w:rsidRDefault="00B44D92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9E2E81">
              <w:rPr>
                <w:rFonts w:ascii="Times New Roman" w:hAnsi="Times New Roman" w:cs="Times New Roman"/>
                <w:lang w:val="lt-LT"/>
              </w:rPr>
              <w:t>Vykdančio</w:t>
            </w:r>
            <w:r w:rsidR="002F4DF8" w:rsidRPr="009E2E81">
              <w:rPr>
                <w:rFonts w:ascii="Times New Roman" w:hAnsi="Times New Roman" w:cs="Times New Roman"/>
                <w:lang w:val="lt-LT"/>
              </w:rPr>
              <w:t>ji</w:t>
            </w:r>
            <w:r w:rsidRPr="009E2E81">
              <w:rPr>
                <w:rFonts w:ascii="Times New Roman" w:hAnsi="Times New Roman" w:cs="Times New Roman"/>
                <w:lang w:val="lt-LT"/>
              </w:rPr>
              <w:t xml:space="preserve"> institucij</w:t>
            </w:r>
            <w:r w:rsidR="002F4DF8" w:rsidRPr="009E2E81">
              <w:rPr>
                <w:rFonts w:ascii="Times New Roman" w:hAnsi="Times New Roman" w:cs="Times New Roman"/>
                <w:lang w:val="lt-LT"/>
              </w:rPr>
              <w:t>a</w:t>
            </w:r>
          </w:p>
        </w:tc>
        <w:tc>
          <w:tcPr>
            <w:tcW w:w="1980" w:type="dxa"/>
          </w:tcPr>
          <w:p w14:paraId="5E9E33BB" w14:textId="77777777" w:rsidR="00AC3084" w:rsidRPr="009E2E81" w:rsidRDefault="00AC3084" w:rsidP="00076F15">
            <w:pPr>
              <w:rPr>
                <w:rFonts w:ascii="Times New Roman" w:hAnsi="Times New Roman" w:cs="Times New Roman"/>
                <w:lang w:val="lt-LT"/>
              </w:rPr>
            </w:pPr>
            <w:r w:rsidRPr="009E2E81">
              <w:rPr>
                <w:rFonts w:ascii="Times New Roman" w:hAnsi="Times New Roman" w:cs="Times New Roman"/>
                <w:lang w:val="lt-LT"/>
              </w:rPr>
              <w:t>Projekto vykdymo laikotarpis</w:t>
            </w:r>
            <w:r w:rsidR="00076F15" w:rsidRPr="009E2E81">
              <w:rPr>
                <w:rFonts w:ascii="Times New Roman" w:hAnsi="Times New Roman" w:cs="Times New Roman"/>
                <w:lang w:val="lt-LT"/>
              </w:rPr>
              <w:t xml:space="preserve"> (trukmė)</w:t>
            </w:r>
          </w:p>
        </w:tc>
        <w:tc>
          <w:tcPr>
            <w:tcW w:w="1620" w:type="dxa"/>
          </w:tcPr>
          <w:p w14:paraId="7633848E" w14:textId="29D46053" w:rsidR="00AC3084" w:rsidRPr="009E2E81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9E2E81">
              <w:rPr>
                <w:rFonts w:ascii="Times New Roman" w:hAnsi="Times New Roman" w:cs="Times New Roman"/>
                <w:lang w:val="lt-LT"/>
              </w:rPr>
              <w:t xml:space="preserve">Iš viso </w:t>
            </w:r>
            <w:r w:rsidR="00CD3CAC" w:rsidRPr="009E2E81">
              <w:rPr>
                <w:rFonts w:ascii="Times New Roman" w:hAnsi="Times New Roman" w:cs="Times New Roman"/>
                <w:lang w:val="lt-LT"/>
              </w:rPr>
              <w:t>prašoma</w:t>
            </w:r>
            <w:r w:rsidRPr="009E2E81">
              <w:rPr>
                <w:rFonts w:ascii="Times New Roman" w:hAnsi="Times New Roman" w:cs="Times New Roman"/>
                <w:lang w:val="lt-LT"/>
              </w:rPr>
              <w:t xml:space="preserve"> lėšų (Eur)</w:t>
            </w:r>
          </w:p>
        </w:tc>
      </w:tr>
      <w:tr w:rsidR="00AC3084" w:rsidRPr="009E2E81" w14:paraId="34C30E7E" w14:textId="77777777" w:rsidTr="00442A4F">
        <w:tc>
          <w:tcPr>
            <w:tcW w:w="528" w:type="dxa"/>
          </w:tcPr>
          <w:p w14:paraId="5D2147F5" w14:textId="77777777" w:rsidR="00AC3084" w:rsidRPr="009E2E81" w:rsidRDefault="00AC3084" w:rsidP="00BA6292">
            <w:pPr>
              <w:rPr>
                <w:rFonts w:ascii="Times New Roman" w:hAnsi="Times New Roman" w:cs="Times New Roman"/>
                <w:lang w:val="lt-LT"/>
              </w:rPr>
            </w:pPr>
            <w:r w:rsidRPr="009E2E81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991" w:type="dxa"/>
          </w:tcPr>
          <w:p w14:paraId="60D26AC1" w14:textId="43A688CC" w:rsidR="00AC3084" w:rsidRPr="009E2E81" w:rsidRDefault="00451E16" w:rsidP="00862409">
            <w:pPr>
              <w:rPr>
                <w:rFonts w:ascii="Times New Roman" w:hAnsi="Times New Roman" w:cs="Times New Roman"/>
                <w:lang w:val="lt-LT"/>
              </w:rPr>
            </w:pPr>
            <w:r w:rsidRPr="00451E16">
              <w:rPr>
                <w:rFonts w:ascii="Times New Roman" w:hAnsi="Times New Roman" w:cs="Times New Roman"/>
              </w:rPr>
              <w:t>NEURO_PAIN-153</w:t>
            </w:r>
          </w:p>
        </w:tc>
        <w:tc>
          <w:tcPr>
            <w:tcW w:w="3866" w:type="dxa"/>
          </w:tcPr>
          <w:p w14:paraId="5F600F34" w14:textId="77777777" w:rsidR="0054212D" w:rsidRPr="00271062" w:rsidRDefault="0054212D" w:rsidP="0054212D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 w:rsidRPr="00271062">
              <w:rPr>
                <w:rFonts w:ascii="Times New Roman" w:hAnsi="Times New Roman" w:cs="Times New Roman"/>
                <w:sz w:val="22"/>
                <w:szCs w:val="22"/>
              </w:rPr>
              <w:t>Stem Cell-Derived Extracellular Vesicles as Novel Tools for Inflammatory</w:t>
            </w:r>
          </w:p>
          <w:p w14:paraId="1FB171B6" w14:textId="4FEED9BD" w:rsidR="00AC3084" w:rsidRPr="00271062" w:rsidRDefault="0054212D" w:rsidP="00271062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 w:rsidRPr="00271062">
              <w:rPr>
                <w:rFonts w:ascii="Times New Roman" w:hAnsi="Times New Roman" w:cs="Times New Roman"/>
                <w:sz w:val="22"/>
                <w:szCs w:val="22"/>
              </w:rPr>
              <w:t>Recalibration and Resolution of Chronic Pain</w:t>
            </w:r>
            <w:r w:rsidR="002710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F4DF8" w:rsidRPr="0027106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/ </w:t>
            </w:r>
            <w:r w:rsidR="00451E16" w:rsidRPr="0027106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RESOLVE</w:t>
            </w:r>
          </w:p>
        </w:tc>
        <w:tc>
          <w:tcPr>
            <w:tcW w:w="1170" w:type="dxa"/>
          </w:tcPr>
          <w:p w14:paraId="1D0C9C79" w14:textId="73167854" w:rsidR="00821446" w:rsidRPr="009E2E81" w:rsidRDefault="00F86A94" w:rsidP="00B44D92">
            <w:pPr>
              <w:tabs>
                <w:tab w:val="right" w:pos="1949"/>
              </w:tabs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Augustas Pivoriūnas</w:t>
            </w:r>
          </w:p>
        </w:tc>
        <w:tc>
          <w:tcPr>
            <w:tcW w:w="2160" w:type="dxa"/>
          </w:tcPr>
          <w:p w14:paraId="0F5C9ED2" w14:textId="161B95E0" w:rsidR="00B44D92" w:rsidRPr="009E2E81" w:rsidRDefault="00F86A94" w:rsidP="00584B0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Valstybinis mok</w:t>
            </w:r>
            <w:r w:rsidR="00A52954">
              <w:rPr>
                <w:rFonts w:ascii="Times New Roman" w:hAnsi="Times New Roman" w:cs="Times New Roman"/>
                <w:lang w:val="lt-LT"/>
              </w:rPr>
              <w:t>sl</w:t>
            </w:r>
            <w:r>
              <w:rPr>
                <w:rFonts w:ascii="Times New Roman" w:hAnsi="Times New Roman" w:cs="Times New Roman"/>
                <w:lang w:val="lt-LT"/>
              </w:rPr>
              <w:t>inių tyrimų institutas Inovatyvios medicinos centras</w:t>
            </w:r>
          </w:p>
        </w:tc>
        <w:tc>
          <w:tcPr>
            <w:tcW w:w="1980" w:type="dxa"/>
          </w:tcPr>
          <w:p w14:paraId="6F459D9A" w14:textId="1AD7B68F" w:rsidR="00AC3084" w:rsidRPr="009E2E81" w:rsidRDefault="00575291" w:rsidP="00375862">
            <w:pPr>
              <w:pStyle w:val="NormalWeb"/>
              <w:rPr>
                <w:color w:val="000000"/>
                <w:sz w:val="22"/>
                <w:szCs w:val="22"/>
                <w:lang w:val="lt-LT"/>
              </w:rPr>
            </w:pPr>
            <w:r w:rsidRPr="009E2E81">
              <w:rPr>
                <w:color w:val="000000"/>
                <w:sz w:val="22"/>
                <w:szCs w:val="22"/>
                <w:lang w:val="lt-LT"/>
              </w:rPr>
              <w:t>3 me</w:t>
            </w:r>
            <w:r w:rsidR="003034E3" w:rsidRPr="009E2E81">
              <w:rPr>
                <w:color w:val="000000"/>
                <w:sz w:val="22"/>
                <w:szCs w:val="22"/>
                <w:lang w:val="lt-LT"/>
              </w:rPr>
              <w:t>tai</w:t>
            </w:r>
          </w:p>
        </w:tc>
        <w:tc>
          <w:tcPr>
            <w:tcW w:w="1620" w:type="dxa"/>
          </w:tcPr>
          <w:p w14:paraId="5CBC0971" w14:textId="4DB2166B" w:rsidR="00AC3084" w:rsidRPr="009E2E81" w:rsidRDefault="00222C12" w:rsidP="003758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150</w:t>
            </w:r>
            <w:r w:rsidR="00E556E8" w:rsidRPr="009E2E81">
              <w:rPr>
                <w:rFonts w:ascii="Times New Roman" w:hAnsi="Times New Roman" w:cs="Times New Roman"/>
                <w:lang w:val="lt-LT"/>
              </w:rPr>
              <w:t xml:space="preserve"> 000</w:t>
            </w:r>
          </w:p>
        </w:tc>
      </w:tr>
    </w:tbl>
    <w:p w14:paraId="3A0FB477" w14:textId="05E876DC" w:rsidR="00952C30" w:rsidRPr="009E2E81" w:rsidRDefault="00362D49" w:rsidP="00442A4F">
      <w:pPr>
        <w:jc w:val="center"/>
        <w:rPr>
          <w:rFonts w:ascii="Times New Roman" w:hAnsi="Times New Roman" w:cs="Times New Roman"/>
          <w:lang w:val="lt-LT"/>
        </w:rPr>
      </w:pPr>
      <w:r w:rsidRPr="009E2E81">
        <w:rPr>
          <w:rFonts w:ascii="Times New Roman" w:hAnsi="Times New Roman" w:cs="Times New Roman"/>
          <w:b/>
          <w:lang w:val="lt-LT"/>
        </w:rPr>
        <w:t xml:space="preserve">ERA-NET NEURON programos </w:t>
      </w:r>
      <w:r w:rsidR="00A96758" w:rsidRPr="00A96758">
        <w:rPr>
          <w:rFonts w:ascii="Times New Roman" w:hAnsi="Times New Roman" w:cs="Times New Roman"/>
          <w:b/>
          <w:lang w:val="lt-LT"/>
        </w:rPr>
        <w:t xml:space="preserve">2025 m. kvietimo </w:t>
      </w:r>
      <w:r w:rsidRPr="009E2E81">
        <w:rPr>
          <w:rFonts w:ascii="Times New Roman" w:hAnsi="Times New Roman" w:cs="Times New Roman"/>
          <w:b/>
          <w:lang w:val="lt-LT"/>
        </w:rPr>
        <w:t>202</w:t>
      </w:r>
      <w:r w:rsidR="009E2E81" w:rsidRPr="009E2E81">
        <w:rPr>
          <w:rFonts w:ascii="Times New Roman" w:hAnsi="Times New Roman" w:cs="Times New Roman"/>
          <w:b/>
          <w:lang w:val="lt-LT"/>
        </w:rPr>
        <w:t>6</w:t>
      </w:r>
      <w:r w:rsidRPr="009E2E81">
        <w:rPr>
          <w:rFonts w:ascii="Times New Roman" w:hAnsi="Times New Roman" w:cs="Times New Roman"/>
          <w:b/>
          <w:lang w:val="lt-LT"/>
        </w:rPr>
        <w:t>-202</w:t>
      </w:r>
      <w:r w:rsidR="009E2E81" w:rsidRPr="009E2E81">
        <w:rPr>
          <w:rFonts w:ascii="Times New Roman" w:hAnsi="Times New Roman" w:cs="Times New Roman"/>
          <w:b/>
          <w:lang w:val="lt-LT"/>
        </w:rPr>
        <w:t>9</w:t>
      </w:r>
      <w:r w:rsidRPr="009E2E81">
        <w:rPr>
          <w:rFonts w:ascii="Times New Roman" w:hAnsi="Times New Roman" w:cs="Times New Roman"/>
          <w:b/>
          <w:lang w:val="lt-LT"/>
        </w:rPr>
        <w:t xml:space="preserve"> m. finansuojamas projektas</w:t>
      </w:r>
    </w:p>
    <w:sectPr w:rsidR="00952C30" w:rsidRPr="009E2E81" w:rsidSect="00620B36">
      <w:headerReference w:type="default" r:id="rId7"/>
      <w:pgSz w:w="16838" w:h="11906" w:orient="landscape"/>
      <w:pgMar w:top="1701" w:right="170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85ED" w14:textId="77777777" w:rsidR="00C84EF7" w:rsidRDefault="00C84EF7" w:rsidP="00620B36">
      <w:pPr>
        <w:spacing w:after="0" w:line="240" w:lineRule="auto"/>
      </w:pPr>
      <w:r>
        <w:separator/>
      </w:r>
    </w:p>
  </w:endnote>
  <w:endnote w:type="continuationSeparator" w:id="0">
    <w:p w14:paraId="10E5B74E" w14:textId="77777777" w:rsidR="00C84EF7" w:rsidRDefault="00C84EF7" w:rsidP="0062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E577" w14:textId="77777777" w:rsidR="00C84EF7" w:rsidRDefault="00C84EF7" w:rsidP="00620B36">
      <w:pPr>
        <w:spacing w:after="0" w:line="240" w:lineRule="auto"/>
      </w:pPr>
      <w:r>
        <w:separator/>
      </w:r>
    </w:p>
  </w:footnote>
  <w:footnote w:type="continuationSeparator" w:id="0">
    <w:p w14:paraId="7164E970" w14:textId="77777777" w:rsidR="00C84EF7" w:rsidRDefault="00C84EF7" w:rsidP="0062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E897" w14:textId="77777777" w:rsidR="00620B36" w:rsidRPr="009E2E81" w:rsidRDefault="00620B36" w:rsidP="00620B36">
    <w:pPr>
      <w:pStyle w:val="Header"/>
      <w:jc w:val="right"/>
      <w:rPr>
        <w:rFonts w:ascii="Times New Roman" w:hAnsi="Times New Roman" w:cs="Times New Roman"/>
        <w:lang w:val="lt-LT"/>
      </w:rPr>
    </w:pPr>
    <w:r w:rsidRPr="009E2E81">
      <w:rPr>
        <w:rFonts w:ascii="Times New Roman" w:hAnsi="Times New Roman" w:cs="Times New Roman"/>
        <w:lang w:val="lt-LT"/>
      </w:rPr>
      <w:t>PATVIRTINTA</w:t>
    </w:r>
    <w:r w:rsidRPr="009E2E81">
      <w:rPr>
        <w:rFonts w:ascii="Times New Roman" w:hAnsi="Times New Roman" w:cs="Times New Roman"/>
        <w:lang w:val="lt-LT"/>
      </w:rPr>
      <w:tab/>
    </w:r>
  </w:p>
  <w:p w14:paraId="45D0CCE2" w14:textId="77777777" w:rsidR="00620B36" w:rsidRPr="009E2E81" w:rsidRDefault="00620B36" w:rsidP="00620B36">
    <w:pPr>
      <w:pStyle w:val="Header"/>
      <w:jc w:val="right"/>
      <w:rPr>
        <w:rFonts w:ascii="Times New Roman" w:hAnsi="Times New Roman" w:cs="Times New Roman"/>
        <w:lang w:val="lt-LT"/>
      </w:rPr>
    </w:pPr>
    <w:r w:rsidRPr="009E2E81">
      <w:rPr>
        <w:rFonts w:ascii="Times New Roman" w:hAnsi="Times New Roman" w:cs="Times New Roman"/>
        <w:lang w:val="lt-LT"/>
      </w:rPr>
      <w:t>Lietuvos mokslo tarybos pirmininko</w:t>
    </w:r>
    <w:r w:rsidRPr="009E2E81">
      <w:rPr>
        <w:rFonts w:ascii="Times New Roman" w:hAnsi="Times New Roman" w:cs="Times New Roman"/>
        <w:lang w:val="lt-LT"/>
      </w:rPr>
      <w:tab/>
    </w:r>
  </w:p>
  <w:p w14:paraId="7650E6BF" w14:textId="09D72D9F" w:rsidR="00620B36" w:rsidRPr="00620B36" w:rsidRDefault="00620B36" w:rsidP="00620B36">
    <w:pPr>
      <w:pStyle w:val="Header"/>
      <w:jc w:val="right"/>
      <w:rPr>
        <w:lang w:val="lt-LT"/>
      </w:rPr>
    </w:pPr>
    <w:r w:rsidRPr="009E2E81">
      <w:rPr>
        <w:rFonts w:ascii="Times New Roman" w:hAnsi="Times New Roman" w:cs="Times New Roman"/>
        <w:lang w:val="lt-LT"/>
      </w:rPr>
      <w:t>20</w:t>
    </w:r>
    <w:r w:rsidR="006622C9" w:rsidRPr="009E2E81">
      <w:rPr>
        <w:rFonts w:ascii="Times New Roman" w:hAnsi="Times New Roman" w:cs="Times New Roman"/>
        <w:lang w:val="lt-LT"/>
      </w:rPr>
      <w:t>2</w:t>
    </w:r>
    <w:r w:rsidR="009E2E81" w:rsidRPr="009E2E81">
      <w:rPr>
        <w:rFonts w:ascii="Times New Roman" w:hAnsi="Times New Roman" w:cs="Times New Roman"/>
        <w:lang w:val="lt-LT"/>
      </w:rPr>
      <w:t>5</w:t>
    </w:r>
    <w:r w:rsidRPr="009E2E81">
      <w:rPr>
        <w:rFonts w:ascii="Times New Roman" w:hAnsi="Times New Roman" w:cs="Times New Roman"/>
        <w:lang w:val="lt-LT"/>
      </w:rPr>
      <w:t xml:space="preserve"> </w:t>
    </w:r>
    <w:r w:rsidR="00DB30A8" w:rsidRPr="009E2E81">
      <w:rPr>
        <w:rFonts w:ascii="Times New Roman" w:hAnsi="Times New Roman" w:cs="Times New Roman"/>
        <w:lang w:val="lt-LT"/>
      </w:rPr>
      <w:t xml:space="preserve">m. </w:t>
    </w:r>
    <w:r w:rsidR="004F69B9">
      <w:rPr>
        <w:rFonts w:ascii="Times New Roman" w:hAnsi="Times New Roman" w:cs="Times New Roman"/>
        <w:lang w:val="lt-LT"/>
      </w:rPr>
      <w:t>gruodžio</w:t>
    </w:r>
    <w:r w:rsidR="009E2E81" w:rsidRPr="009E2E81">
      <w:rPr>
        <w:rFonts w:ascii="Times New Roman" w:hAnsi="Times New Roman" w:cs="Times New Roman"/>
        <w:lang w:val="lt-LT"/>
      </w:rPr>
      <w:t xml:space="preserve"> </w:t>
    </w:r>
    <w:r w:rsidR="004F69B9">
      <w:rPr>
        <w:rFonts w:ascii="Times New Roman" w:hAnsi="Times New Roman" w:cs="Times New Roman"/>
        <w:lang w:val="lt-LT"/>
      </w:rPr>
      <w:t xml:space="preserve">30 </w:t>
    </w:r>
    <w:r w:rsidRPr="009E2E81">
      <w:rPr>
        <w:rFonts w:ascii="Times New Roman" w:hAnsi="Times New Roman" w:cs="Times New Roman"/>
        <w:lang w:val="lt-LT"/>
      </w:rPr>
      <w:t>d. įsakymu Nr.</w:t>
    </w:r>
    <w:r w:rsidR="00D11B32" w:rsidRPr="009E2E81">
      <w:rPr>
        <w:rFonts w:ascii="Times New Roman" w:hAnsi="Times New Roman" w:cs="Times New Roman"/>
        <w:lang w:val="lt-LT"/>
      </w:rPr>
      <w:t xml:space="preserve"> V</w:t>
    </w:r>
    <w:r w:rsidR="00584E97">
      <w:rPr>
        <w:rFonts w:ascii="Times New Roman" w:hAnsi="Times New Roman" w:cs="Times New Roman"/>
        <w:lang w:val="lt-LT"/>
      </w:rPr>
      <w:t>-</w:t>
    </w:r>
    <w:r w:rsidR="003C295A">
      <w:rPr>
        <w:rFonts w:ascii="Times New Roman" w:hAnsi="Times New Roman" w:cs="Times New Roman"/>
        <w:lang w:val="lt-LT"/>
      </w:rPr>
      <w:t>595</w:t>
    </w: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36"/>
    <w:rsid w:val="00012C1A"/>
    <w:rsid w:val="00020BE3"/>
    <w:rsid w:val="00076F15"/>
    <w:rsid w:val="00090485"/>
    <w:rsid w:val="000A5695"/>
    <w:rsid w:val="000C7CDA"/>
    <w:rsid w:val="00167F84"/>
    <w:rsid w:val="001D6803"/>
    <w:rsid w:val="0020006E"/>
    <w:rsid w:val="0020467A"/>
    <w:rsid w:val="00205851"/>
    <w:rsid w:val="00222C12"/>
    <w:rsid w:val="00231C8C"/>
    <w:rsid w:val="002420C5"/>
    <w:rsid w:val="00271062"/>
    <w:rsid w:val="002832A2"/>
    <w:rsid w:val="002A0A82"/>
    <w:rsid w:val="002B14B1"/>
    <w:rsid w:val="002C7B0B"/>
    <w:rsid w:val="002F4DF8"/>
    <w:rsid w:val="003034E3"/>
    <w:rsid w:val="0032578D"/>
    <w:rsid w:val="00334219"/>
    <w:rsid w:val="003506DA"/>
    <w:rsid w:val="00362D49"/>
    <w:rsid w:val="003733A6"/>
    <w:rsid w:val="00375862"/>
    <w:rsid w:val="00397FF5"/>
    <w:rsid w:val="003C295A"/>
    <w:rsid w:val="00412944"/>
    <w:rsid w:val="00442A4F"/>
    <w:rsid w:val="00451E16"/>
    <w:rsid w:val="004F69B9"/>
    <w:rsid w:val="00530B3D"/>
    <w:rsid w:val="0054212D"/>
    <w:rsid w:val="00575291"/>
    <w:rsid w:val="00584B05"/>
    <w:rsid w:val="00584E97"/>
    <w:rsid w:val="005E0E9D"/>
    <w:rsid w:val="00612410"/>
    <w:rsid w:val="00620B36"/>
    <w:rsid w:val="006622C9"/>
    <w:rsid w:val="006A21CB"/>
    <w:rsid w:val="006A2AB2"/>
    <w:rsid w:val="006E1B0A"/>
    <w:rsid w:val="00717555"/>
    <w:rsid w:val="00725E18"/>
    <w:rsid w:val="00780EA5"/>
    <w:rsid w:val="007A50CA"/>
    <w:rsid w:val="007A5602"/>
    <w:rsid w:val="007D7515"/>
    <w:rsid w:val="00821446"/>
    <w:rsid w:val="00851AC2"/>
    <w:rsid w:val="00862409"/>
    <w:rsid w:val="008808AC"/>
    <w:rsid w:val="00880C5B"/>
    <w:rsid w:val="008A552E"/>
    <w:rsid w:val="00933A14"/>
    <w:rsid w:val="00952C30"/>
    <w:rsid w:val="009A23E8"/>
    <w:rsid w:val="009B567B"/>
    <w:rsid w:val="009E2E81"/>
    <w:rsid w:val="009F59A3"/>
    <w:rsid w:val="00A31CC4"/>
    <w:rsid w:val="00A52954"/>
    <w:rsid w:val="00A56A50"/>
    <w:rsid w:val="00A57A2F"/>
    <w:rsid w:val="00A96758"/>
    <w:rsid w:val="00AC3084"/>
    <w:rsid w:val="00AF4FC0"/>
    <w:rsid w:val="00B25314"/>
    <w:rsid w:val="00B44D92"/>
    <w:rsid w:val="00B6661C"/>
    <w:rsid w:val="00BB3594"/>
    <w:rsid w:val="00BE1478"/>
    <w:rsid w:val="00C413BE"/>
    <w:rsid w:val="00C84EF7"/>
    <w:rsid w:val="00CD3CAC"/>
    <w:rsid w:val="00CF07E3"/>
    <w:rsid w:val="00CF66A2"/>
    <w:rsid w:val="00D03CDC"/>
    <w:rsid w:val="00D0766F"/>
    <w:rsid w:val="00D11B32"/>
    <w:rsid w:val="00D4730C"/>
    <w:rsid w:val="00D91B90"/>
    <w:rsid w:val="00D932FC"/>
    <w:rsid w:val="00DB30A8"/>
    <w:rsid w:val="00E20778"/>
    <w:rsid w:val="00E356C4"/>
    <w:rsid w:val="00E556E8"/>
    <w:rsid w:val="00F452D4"/>
    <w:rsid w:val="00F54FEC"/>
    <w:rsid w:val="00F80E1D"/>
    <w:rsid w:val="00F86A94"/>
    <w:rsid w:val="00FB0804"/>
    <w:rsid w:val="00FB4320"/>
    <w:rsid w:val="00FF05FC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8FBB"/>
  <w15:docId w15:val="{73B2CD8F-72E7-4490-AB57-52D4C678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B36"/>
  </w:style>
  <w:style w:type="paragraph" w:styleId="Footer">
    <w:name w:val="footer"/>
    <w:basedOn w:val="Normal"/>
    <w:link w:val="FooterChar"/>
    <w:uiPriority w:val="99"/>
    <w:unhideWhenUsed/>
    <w:rsid w:val="00620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B36"/>
  </w:style>
  <w:style w:type="paragraph" w:styleId="NormalWeb">
    <w:name w:val="Normal (Web)"/>
    <w:basedOn w:val="Normal"/>
    <w:uiPriority w:val="99"/>
    <w:unhideWhenUsed/>
    <w:rsid w:val="00B6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B44D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customStyle="1" w:styleId="p1">
    <w:name w:val="p1"/>
    <w:basedOn w:val="Normal"/>
    <w:rsid w:val="0054212D"/>
    <w:pPr>
      <w:spacing w:after="0" w:line="240" w:lineRule="auto"/>
    </w:pPr>
    <w:rPr>
      <w:rFonts w:ascii="Arial" w:eastAsia="Times New Roman" w:hAnsi="Arial" w:cs="Arial"/>
      <w:color w:val="000000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Zivile Ruzele</dc:creator>
  <cp:lastModifiedBy>Zivile Ruzele</cp:lastModifiedBy>
  <cp:revision>14</cp:revision>
  <cp:lastPrinted>2025-02-03T10:58:00Z</cp:lastPrinted>
  <dcterms:created xsi:type="dcterms:W3CDTF">2025-12-23T15:48:00Z</dcterms:created>
  <dcterms:modified xsi:type="dcterms:W3CDTF">2025-12-30T15:21:00Z</dcterms:modified>
</cp:coreProperties>
</file>