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DE22" w14:textId="77777777" w:rsidR="00FC34B4" w:rsidRDefault="00FC34B4" w:rsidP="0043477F">
      <w:pPr>
        <w:ind w:left="5040" w:firstLine="720"/>
        <w:rPr>
          <w:sz w:val="22"/>
          <w:szCs w:val="22"/>
        </w:rPr>
      </w:pPr>
      <w:r>
        <w:rPr>
          <w:sz w:val="22"/>
          <w:szCs w:val="22"/>
        </w:rPr>
        <w:t>Forma patvirtinta</w:t>
      </w:r>
    </w:p>
    <w:p w14:paraId="7786D889" w14:textId="77777777" w:rsidR="0043477F" w:rsidRDefault="00FC34B4" w:rsidP="0043477F">
      <w:pPr>
        <w:ind w:left="5040" w:firstLine="720"/>
        <w:rPr>
          <w:sz w:val="22"/>
          <w:szCs w:val="22"/>
        </w:rPr>
      </w:pPr>
      <w:r>
        <w:rPr>
          <w:sz w:val="22"/>
          <w:szCs w:val="22"/>
        </w:rPr>
        <w:t xml:space="preserve">Lietuvos mokslo tarybos pirmininko </w:t>
      </w:r>
    </w:p>
    <w:p w14:paraId="3136902D" w14:textId="26C56B46" w:rsidR="00FC34B4" w:rsidRDefault="00FC34B4" w:rsidP="0043477F">
      <w:pPr>
        <w:ind w:left="5040" w:firstLine="720"/>
        <w:rPr>
          <w:sz w:val="22"/>
          <w:szCs w:val="22"/>
        </w:rPr>
      </w:pPr>
      <w:r>
        <w:rPr>
          <w:sz w:val="22"/>
          <w:szCs w:val="22"/>
        </w:rPr>
        <w:t>202</w:t>
      </w:r>
      <w:r w:rsidR="002B67D2">
        <w:rPr>
          <w:sz w:val="22"/>
          <w:szCs w:val="22"/>
        </w:rPr>
        <w:t>6</w:t>
      </w:r>
      <w:r>
        <w:rPr>
          <w:sz w:val="22"/>
          <w:szCs w:val="22"/>
        </w:rPr>
        <w:t xml:space="preserve"> m.</w:t>
      </w:r>
      <w:r w:rsidR="005C072F">
        <w:rPr>
          <w:sz w:val="22"/>
          <w:szCs w:val="22"/>
        </w:rPr>
        <w:t xml:space="preserve"> </w:t>
      </w:r>
      <w:r w:rsidR="00291313">
        <w:rPr>
          <w:sz w:val="22"/>
          <w:szCs w:val="22"/>
        </w:rPr>
        <w:t>sausio 26</w:t>
      </w:r>
      <w:r w:rsidR="0043477F">
        <w:rPr>
          <w:sz w:val="22"/>
          <w:szCs w:val="22"/>
        </w:rPr>
        <w:t xml:space="preserve"> </w:t>
      </w:r>
      <w:r>
        <w:rPr>
          <w:sz w:val="22"/>
          <w:szCs w:val="22"/>
        </w:rPr>
        <w:t xml:space="preserve">d. įsakymu Nr. </w:t>
      </w:r>
      <w:r w:rsidR="0043477F">
        <w:rPr>
          <w:sz w:val="22"/>
          <w:szCs w:val="22"/>
        </w:rPr>
        <w:t>V-</w:t>
      </w:r>
      <w:r w:rsidR="00291313">
        <w:rPr>
          <w:sz w:val="22"/>
          <w:szCs w:val="22"/>
        </w:rPr>
        <w:t>36</w:t>
      </w:r>
    </w:p>
    <w:p w14:paraId="1545CF50" w14:textId="77777777" w:rsidR="00FC34B4" w:rsidRDefault="00FC34B4" w:rsidP="00FC34B4">
      <w:pPr>
        <w:rPr>
          <w:sz w:val="22"/>
          <w:szCs w:val="22"/>
        </w:rPr>
      </w:pPr>
    </w:p>
    <w:p w14:paraId="322EF60C" w14:textId="1A365670" w:rsidR="00FC34B4" w:rsidRPr="0049543A" w:rsidRDefault="00FC34B4" w:rsidP="00FC34B4">
      <w:pPr>
        <w:jc w:val="center"/>
        <w:rPr>
          <w:b/>
          <w:sz w:val="22"/>
          <w:szCs w:val="22"/>
        </w:rPr>
      </w:pPr>
      <w:r w:rsidRPr="0049543A">
        <w:rPr>
          <w:b/>
          <w:sz w:val="22"/>
          <w:szCs w:val="22"/>
        </w:rPr>
        <w:t>(</w:t>
      </w:r>
      <w:r w:rsidR="00A57951" w:rsidRPr="00A57951">
        <w:rPr>
          <w:b/>
          <w:sz w:val="22"/>
          <w:szCs w:val="22"/>
        </w:rPr>
        <w:t xml:space="preserve">Paraiškos </w:t>
      </w:r>
      <w:bookmarkStart w:id="0" w:name="_Hlk161664841"/>
      <w:r w:rsidR="00A57951" w:rsidRPr="00A57951">
        <w:rPr>
          <w:b/>
          <w:sz w:val="22"/>
          <w:szCs w:val="22"/>
        </w:rPr>
        <w:t xml:space="preserve">paskirtinės programos „Informacinės technologijos mokslo ir žinių visuomenės plėtrai“ </w:t>
      </w:r>
      <w:bookmarkEnd w:id="0"/>
      <w:r w:rsidR="00A57951" w:rsidRPr="00A57951">
        <w:rPr>
          <w:b/>
          <w:sz w:val="22"/>
          <w:szCs w:val="22"/>
        </w:rPr>
        <w:t xml:space="preserve">projektui įgyvendinti </w:t>
      </w:r>
      <w:r w:rsidR="00EA1C83">
        <w:rPr>
          <w:b/>
          <w:sz w:val="22"/>
          <w:szCs w:val="22"/>
        </w:rPr>
        <w:t xml:space="preserve">administracinės patikros </w:t>
      </w:r>
      <w:r w:rsidRPr="0049543A">
        <w:rPr>
          <w:b/>
          <w:sz w:val="22"/>
          <w:szCs w:val="22"/>
        </w:rPr>
        <w:t>pažymos pavy</w:t>
      </w:r>
      <w:r>
        <w:rPr>
          <w:b/>
          <w:sz w:val="22"/>
          <w:szCs w:val="22"/>
        </w:rPr>
        <w:t>z</w:t>
      </w:r>
      <w:r w:rsidRPr="0049543A">
        <w:rPr>
          <w:b/>
          <w:sz w:val="22"/>
          <w:szCs w:val="22"/>
        </w:rPr>
        <w:t>dinė forma)</w:t>
      </w:r>
    </w:p>
    <w:p w14:paraId="4EA1F6DC" w14:textId="77777777" w:rsidR="00FC34B4" w:rsidRDefault="00FC34B4" w:rsidP="00FC34B4">
      <w:pPr>
        <w:ind w:firstLine="6237"/>
      </w:pPr>
    </w:p>
    <w:p w14:paraId="3376F9EF" w14:textId="4BCA88AD" w:rsidR="00FC34B4" w:rsidRPr="00086D8F" w:rsidRDefault="00086D8F" w:rsidP="00086D8F">
      <w:pPr>
        <w:jc w:val="center"/>
        <w:rPr>
          <w:b/>
          <w:bCs/>
          <w:sz w:val="22"/>
          <w:szCs w:val="22"/>
        </w:rPr>
      </w:pPr>
      <w:r w:rsidRPr="00086D8F">
        <w:rPr>
          <w:b/>
          <w:bCs/>
          <w:sz w:val="22"/>
          <w:szCs w:val="22"/>
        </w:rPr>
        <w:t>LIETUVOS MOKSLO TARYBA</w:t>
      </w:r>
    </w:p>
    <w:p w14:paraId="51EFBB63" w14:textId="77777777" w:rsidR="00086D8F" w:rsidRPr="00086D8F" w:rsidRDefault="00086D8F" w:rsidP="00FC34B4">
      <w:pPr>
        <w:rPr>
          <w:b/>
          <w:bCs/>
          <w:sz w:val="22"/>
          <w:szCs w:val="22"/>
        </w:rPr>
      </w:pPr>
    </w:p>
    <w:p w14:paraId="765F1E16" w14:textId="1218F62C" w:rsidR="00FC34B4" w:rsidRDefault="00B235C6" w:rsidP="00FC34B4">
      <w:pPr>
        <w:jc w:val="center"/>
        <w:rPr>
          <w:b/>
          <w:sz w:val="22"/>
          <w:szCs w:val="22"/>
        </w:rPr>
      </w:pPr>
      <w:r w:rsidRPr="00B235C6">
        <w:rPr>
          <w:b/>
          <w:sz w:val="22"/>
          <w:szCs w:val="22"/>
        </w:rPr>
        <w:t>PARAIŠK</w:t>
      </w:r>
      <w:r>
        <w:rPr>
          <w:b/>
          <w:sz w:val="22"/>
          <w:szCs w:val="22"/>
        </w:rPr>
        <w:t>OS</w:t>
      </w:r>
      <w:r w:rsidRPr="00B235C6">
        <w:rPr>
          <w:b/>
          <w:sz w:val="22"/>
          <w:szCs w:val="22"/>
        </w:rPr>
        <w:t xml:space="preserve"> PASKIRTINĖS PROGRAMOS „INFORMACINĖS TECHNOLOGIJOS MOKSLO IR ŽINIŲ VISUOMENĖS PLĖTRAI“ PROJEKTUI ĮGYVENDINTI</w:t>
      </w:r>
      <w:r>
        <w:rPr>
          <w:b/>
          <w:sz w:val="22"/>
          <w:szCs w:val="22"/>
        </w:rPr>
        <w:t xml:space="preserve"> </w:t>
      </w:r>
      <w:r w:rsidR="00FC34B4" w:rsidRPr="00361617">
        <w:rPr>
          <w:b/>
          <w:sz w:val="22"/>
          <w:szCs w:val="22"/>
        </w:rPr>
        <w:t>ADMINISTRACINĖS PATIKROS PAŽYMA</w:t>
      </w:r>
    </w:p>
    <w:p w14:paraId="3A123125" w14:textId="72C85C5D" w:rsidR="00FC34B4" w:rsidRDefault="00FC34B4" w:rsidP="00FC34B4">
      <w:pPr>
        <w:jc w:val="center"/>
        <w:rPr>
          <w:b/>
          <w:sz w:val="22"/>
          <w:szCs w:val="22"/>
        </w:rPr>
      </w:pPr>
      <w:r w:rsidRPr="00361617">
        <w:rPr>
          <w:b/>
          <w:sz w:val="22"/>
          <w:szCs w:val="22"/>
        </w:rPr>
        <w:t>Nr. AP-</w:t>
      </w:r>
      <w:r w:rsidR="00FC59CD">
        <w:rPr>
          <w:b/>
          <w:sz w:val="22"/>
          <w:szCs w:val="22"/>
        </w:rPr>
        <w:t>ITP</w:t>
      </w:r>
      <w:r w:rsidRPr="00361617">
        <w:rPr>
          <w:b/>
          <w:sz w:val="22"/>
          <w:szCs w:val="22"/>
        </w:rPr>
        <w:t>-</w:t>
      </w:r>
      <w:r>
        <w:rPr>
          <w:b/>
          <w:sz w:val="22"/>
          <w:szCs w:val="22"/>
        </w:rPr>
        <w:t>MM</w:t>
      </w:r>
      <w:r w:rsidRPr="00361617">
        <w:rPr>
          <w:b/>
          <w:sz w:val="22"/>
          <w:szCs w:val="22"/>
        </w:rPr>
        <w:t xml:space="preserve">-N </w:t>
      </w:r>
    </w:p>
    <w:p w14:paraId="3AEE1D86" w14:textId="77777777" w:rsidR="00086D8F" w:rsidRPr="00361617" w:rsidRDefault="00086D8F" w:rsidP="00FC34B4">
      <w:pPr>
        <w:jc w:val="center"/>
        <w:rPr>
          <w:sz w:val="22"/>
          <w:szCs w:val="22"/>
        </w:rPr>
      </w:pPr>
    </w:p>
    <w:p w14:paraId="66F43BB8" w14:textId="77777777" w:rsidR="00FC34B4" w:rsidRPr="00361617" w:rsidRDefault="00FC34B4" w:rsidP="00FC34B4">
      <w:pPr>
        <w:jc w:val="center"/>
        <w:rPr>
          <w:sz w:val="22"/>
          <w:szCs w:val="22"/>
        </w:rPr>
      </w:pPr>
      <w:r w:rsidRPr="00361617">
        <w:rPr>
          <w:sz w:val="22"/>
          <w:szCs w:val="22"/>
        </w:rPr>
        <w:t>202... m. ......................... ... d.</w:t>
      </w:r>
    </w:p>
    <w:p w14:paraId="42A3F588" w14:textId="77777777" w:rsidR="00FC34B4" w:rsidRPr="00361617" w:rsidRDefault="00FC34B4" w:rsidP="00FC34B4">
      <w:pPr>
        <w:jc w:val="center"/>
        <w:rPr>
          <w:sz w:val="22"/>
          <w:szCs w:val="22"/>
        </w:rPr>
      </w:pPr>
      <w:r w:rsidRPr="00361617">
        <w:rPr>
          <w:sz w:val="22"/>
          <w:szCs w:val="22"/>
        </w:rPr>
        <w:t>Vilnius</w:t>
      </w:r>
    </w:p>
    <w:p w14:paraId="270F4DA1" w14:textId="77777777" w:rsidR="00FC34B4" w:rsidRPr="00361617" w:rsidRDefault="00FC34B4" w:rsidP="00FC34B4">
      <w:pPr>
        <w:tabs>
          <w:tab w:val="left" w:pos="-1355"/>
        </w:tabs>
        <w:ind w:left="270" w:right="62"/>
        <w:jc w:val="both"/>
        <w:rPr>
          <w:sz w:val="22"/>
          <w:szCs w:val="22"/>
        </w:rPr>
      </w:pPr>
    </w:p>
    <w:p w14:paraId="1121F08F" w14:textId="63C9857A" w:rsidR="00FC34B4" w:rsidRDefault="009E3B7A" w:rsidP="009E3B7A">
      <w:pPr>
        <w:tabs>
          <w:tab w:val="left" w:pos="-284"/>
        </w:tabs>
        <w:jc w:val="both"/>
        <w:rPr>
          <w:sz w:val="22"/>
          <w:szCs w:val="22"/>
        </w:rPr>
      </w:pPr>
      <w:r>
        <w:rPr>
          <w:sz w:val="22"/>
          <w:szCs w:val="22"/>
        </w:rPr>
        <w:tab/>
      </w:r>
      <w:r w:rsidR="00EC01C7">
        <w:rPr>
          <w:sz w:val="22"/>
          <w:szCs w:val="22"/>
        </w:rPr>
        <w:t>... kvietim</w:t>
      </w:r>
      <w:r w:rsidR="00FB61DB">
        <w:rPr>
          <w:sz w:val="22"/>
          <w:szCs w:val="22"/>
        </w:rPr>
        <w:t>ui</w:t>
      </w:r>
      <w:r w:rsidR="00EC01C7">
        <w:rPr>
          <w:sz w:val="22"/>
          <w:szCs w:val="22"/>
        </w:rPr>
        <w:t xml:space="preserve"> </w:t>
      </w:r>
      <w:bookmarkStart w:id="1" w:name="_Hlk162341848"/>
      <w:r w:rsidR="00EC17F9" w:rsidRPr="00EC17F9">
        <w:rPr>
          <w:sz w:val="22"/>
          <w:szCs w:val="22"/>
        </w:rPr>
        <w:t xml:space="preserve">paskirtinės programos „Informacinės technologijos mokslo ir žinių visuomenės plėtrai“ </w:t>
      </w:r>
      <w:r w:rsidR="00EC01C7">
        <w:rPr>
          <w:sz w:val="22"/>
          <w:szCs w:val="22"/>
        </w:rPr>
        <w:t xml:space="preserve"> </w:t>
      </w:r>
      <w:bookmarkEnd w:id="1"/>
      <w:r w:rsidR="00EC01C7">
        <w:rPr>
          <w:sz w:val="22"/>
          <w:szCs w:val="22"/>
        </w:rPr>
        <w:t xml:space="preserve">projektams įgyvendinti </w:t>
      </w:r>
      <w:r w:rsidR="00FB61DB">
        <w:rPr>
          <w:sz w:val="22"/>
          <w:szCs w:val="22"/>
        </w:rPr>
        <w:t>pateiktos</w:t>
      </w:r>
      <w:r w:rsidR="000D1FA7">
        <w:rPr>
          <w:sz w:val="22"/>
          <w:szCs w:val="22"/>
        </w:rPr>
        <w:t xml:space="preserve"> </w:t>
      </w:r>
      <w:r w:rsidR="00FC34B4" w:rsidRPr="00676EB9">
        <w:rPr>
          <w:sz w:val="22"/>
          <w:szCs w:val="22"/>
        </w:rPr>
        <w:t>paraiškos, kurios registracijos Nr. P-</w:t>
      </w:r>
      <w:r w:rsidR="00EC17F9">
        <w:rPr>
          <w:sz w:val="22"/>
          <w:szCs w:val="22"/>
        </w:rPr>
        <w:t>ITP</w:t>
      </w:r>
      <w:r w:rsidR="00FC34B4" w:rsidRPr="00676EB9">
        <w:rPr>
          <w:sz w:val="22"/>
          <w:szCs w:val="22"/>
        </w:rPr>
        <w:t>-MM-N,</w:t>
      </w:r>
      <w:r w:rsidR="00FC34B4" w:rsidRPr="00361617">
        <w:rPr>
          <w:sz w:val="22"/>
          <w:szCs w:val="22"/>
        </w:rPr>
        <w:t xml:space="preserve"> administracinės patikros rezultatai yra šie:</w:t>
      </w:r>
    </w:p>
    <w:p w14:paraId="5E1653F9" w14:textId="77777777" w:rsidR="00FC34B4" w:rsidRDefault="00FC34B4" w:rsidP="00FC34B4"/>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1178"/>
        <w:gridCol w:w="13"/>
        <w:gridCol w:w="1192"/>
        <w:gridCol w:w="1064"/>
        <w:gridCol w:w="1282"/>
      </w:tblGrid>
      <w:tr w:rsidR="00FC34B4" w:rsidRPr="00361617" w14:paraId="4533A1A0" w14:textId="77777777" w:rsidTr="00CC6268">
        <w:trPr>
          <w:trHeight w:val="107"/>
          <w:jc w:val="center"/>
        </w:trPr>
        <w:tc>
          <w:tcPr>
            <w:tcW w:w="2547" w:type="pct"/>
            <w:vMerge w:val="restart"/>
            <w:vAlign w:val="center"/>
          </w:tcPr>
          <w:p w14:paraId="19A04FE0" w14:textId="77777777" w:rsidR="00FC34B4" w:rsidRPr="00361617" w:rsidRDefault="00FC34B4" w:rsidP="0030664D">
            <w:pPr>
              <w:jc w:val="center"/>
              <w:rPr>
                <w:b/>
                <w:sz w:val="20"/>
                <w:szCs w:val="20"/>
              </w:rPr>
            </w:pPr>
            <w:r w:rsidRPr="00361617">
              <w:rPr>
                <w:b/>
                <w:sz w:val="20"/>
                <w:szCs w:val="20"/>
              </w:rPr>
              <w:t>Patikros kriterijus</w:t>
            </w:r>
          </w:p>
        </w:tc>
        <w:tc>
          <w:tcPr>
            <w:tcW w:w="2453" w:type="pct"/>
            <w:gridSpan w:val="5"/>
          </w:tcPr>
          <w:p w14:paraId="362504BD" w14:textId="79946F7D" w:rsidR="00FC34B4" w:rsidRPr="00361617" w:rsidRDefault="00086D8F" w:rsidP="0030664D">
            <w:pPr>
              <w:jc w:val="center"/>
              <w:rPr>
                <w:b/>
                <w:sz w:val="20"/>
                <w:szCs w:val="20"/>
              </w:rPr>
            </w:pPr>
            <w:r>
              <w:rPr>
                <w:b/>
                <w:sz w:val="20"/>
                <w:szCs w:val="20"/>
              </w:rPr>
              <w:t>Atitiktis patikros kriterijui</w:t>
            </w:r>
            <w:r w:rsidR="007C2D14" w:rsidRPr="007C2D14">
              <w:rPr>
                <w:b/>
                <w:sz w:val="20"/>
                <w:szCs w:val="20"/>
                <w:vertAlign w:val="superscript"/>
              </w:rPr>
              <w:t>1</w:t>
            </w:r>
          </w:p>
        </w:tc>
      </w:tr>
      <w:tr w:rsidR="00FC34B4" w:rsidRPr="00361617" w14:paraId="62B98170" w14:textId="77777777" w:rsidTr="00CC6268">
        <w:trPr>
          <w:trHeight w:val="107"/>
          <w:jc w:val="center"/>
        </w:trPr>
        <w:tc>
          <w:tcPr>
            <w:tcW w:w="2547" w:type="pct"/>
            <w:vMerge/>
            <w:vAlign w:val="center"/>
          </w:tcPr>
          <w:p w14:paraId="68CC3E3B" w14:textId="77777777" w:rsidR="00FC34B4" w:rsidRPr="00361617" w:rsidRDefault="00FC34B4" w:rsidP="0030664D">
            <w:pPr>
              <w:rPr>
                <w:b/>
                <w:sz w:val="20"/>
                <w:szCs w:val="20"/>
              </w:rPr>
            </w:pPr>
          </w:p>
        </w:tc>
        <w:tc>
          <w:tcPr>
            <w:tcW w:w="611" w:type="pct"/>
            <w:tcBorders>
              <w:bottom w:val="single" w:sz="4" w:space="0" w:color="auto"/>
            </w:tcBorders>
          </w:tcPr>
          <w:p w14:paraId="7E7C45BB" w14:textId="4892E823" w:rsidR="00FC34B4" w:rsidRPr="00361617" w:rsidRDefault="00086D8F" w:rsidP="0030664D">
            <w:pPr>
              <w:jc w:val="center"/>
              <w:rPr>
                <w:b/>
                <w:sz w:val="20"/>
                <w:szCs w:val="20"/>
              </w:rPr>
            </w:pPr>
            <w:r w:rsidRPr="00361617">
              <w:rPr>
                <w:b/>
                <w:sz w:val="20"/>
                <w:szCs w:val="20"/>
              </w:rPr>
              <w:t>P</w:t>
            </w:r>
            <w:r w:rsidR="00FC34B4" w:rsidRPr="00361617">
              <w:rPr>
                <w:b/>
                <w:sz w:val="20"/>
                <w:szCs w:val="20"/>
              </w:rPr>
              <w:t>irmin</w:t>
            </w:r>
            <w:r>
              <w:rPr>
                <w:b/>
                <w:sz w:val="20"/>
                <w:szCs w:val="20"/>
              </w:rPr>
              <w:t>ė patikra</w:t>
            </w:r>
          </w:p>
        </w:tc>
        <w:tc>
          <w:tcPr>
            <w:tcW w:w="625" w:type="pct"/>
            <w:gridSpan w:val="2"/>
            <w:tcBorders>
              <w:bottom w:val="single" w:sz="4" w:space="0" w:color="auto"/>
            </w:tcBorders>
          </w:tcPr>
          <w:p w14:paraId="008C1125" w14:textId="2BC7B806" w:rsidR="00FC34B4" w:rsidRPr="00361617" w:rsidRDefault="00086D8F" w:rsidP="0030664D">
            <w:pPr>
              <w:jc w:val="center"/>
              <w:rPr>
                <w:b/>
                <w:sz w:val="20"/>
                <w:szCs w:val="20"/>
              </w:rPr>
            </w:pPr>
            <w:r>
              <w:rPr>
                <w:b/>
                <w:sz w:val="20"/>
                <w:szCs w:val="20"/>
              </w:rPr>
              <w:t>N</w:t>
            </w:r>
            <w:r w:rsidR="00FC34B4" w:rsidRPr="00361617">
              <w:rPr>
                <w:b/>
                <w:sz w:val="20"/>
                <w:szCs w:val="20"/>
              </w:rPr>
              <w:t>eatitikties kriterijui</w:t>
            </w:r>
          </w:p>
          <w:p w14:paraId="187A75CF" w14:textId="77777777" w:rsidR="00FC34B4" w:rsidRPr="00361617" w:rsidRDefault="00FC34B4" w:rsidP="0030664D">
            <w:pPr>
              <w:jc w:val="center"/>
              <w:rPr>
                <w:b/>
                <w:sz w:val="20"/>
                <w:szCs w:val="20"/>
              </w:rPr>
            </w:pPr>
            <w:r w:rsidRPr="00361617">
              <w:rPr>
                <w:b/>
                <w:sz w:val="20"/>
                <w:szCs w:val="20"/>
              </w:rPr>
              <w:t>paaiškinimas</w:t>
            </w:r>
          </w:p>
        </w:tc>
        <w:tc>
          <w:tcPr>
            <w:tcW w:w="552" w:type="pct"/>
          </w:tcPr>
          <w:p w14:paraId="2D0656F9" w14:textId="7F46A611" w:rsidR="00FC34B4" w:rsidRPr="00361617" w:rsidRDefault="00086D8F" w:rsidP="0030664D">
            <w:pPr>
              <w:jc w:val="center"/>
              <w:rPr>
                <w:b/>
                <w:sz w:val="20"/>
                <w:szCs w:val="20"/>
              </w:rPr>
            </w:pPr>
            <w:r>
              <w:rPr>
                <w:b/>
                <w:sz w:val="20"/>
                <w:szCs w:val="20"/>
              </w:rPr>
              <w:t>G</w:t>
            </w:r>
            <w:r w:rsidR="00FC34B4" w:rsidRPr="00361617">
              <w:rPr>
                <w:b/>
                <w:sz w:val="20"/>
                <w:szCs w:val="20"/>
              </w:rPr>
              <w:t>alutin</w:t>
            </w:r>
            <w:r>
              <w:rPr>
                <w:b/>
                <w:sz w:val="20"/>
                <w:szCs w:val="20"/>
              </w:rPr>
              <w:t>ė patikra</w:t>
            </w:r>
          </w:p>
        </w:tc>
        <w:tc>
          <w:tcPr>
            <w:tcW w:w="665" w:type="pct"/>
          </w:tcPr>
          <w:p w14:paraId="67436C74" w14:textId="3086C1DD" w:rsidR="00FC34B4" w:rsidRPr="00361617" w:rsidRDefault="00086D8F" w:rsidP="0030664D">
            <w:pPr>
              <w:jc w:val="center"/>
              <w:rPr>
                <w:b/>
                <w:sz w:val="20"/>
                <w:szCs w:val="20"/>
              </w:rPr>
            </w:pPr>
            <w:r>
              <w:rPr>
                <w:b/>
                <w:sz w:val="20"/>
                <w:szCs w:val="20"/>
              </w:rPr>
              <w:t>N</w:t>
            </w:r>
            <w:r w:rsidR="00FC34B4" w:rsidRPr="00361617">
              <w:rPr>
                <w:b/>
                <w:sz w:val="20"/>
                <w:szCs w:val="20"/>
              </w:rPr>
              <w:t>eatitikties kriterijui</w:t>
            </w:r>
          </w:p>
          <w:p w14:paraId="20A4861B" w14:textId="77777777" w:rsidR="00FC34B4" w:rsidRPr="00361617" w:rsidRDefault="00FC34B4" w:rsidP="0030664D">
            <w:pPr>
              <w:jc w:val="center"/>
              <w:rPr>
                <w:b/>
                <w:sz w:val="20"/>
                <w:szCs w:val="20"/>
              </w:rPr>
            </w:pPr>
            <w:r w:rsidRPr="00361617">
              <w:rPr>
                <w:b/>
                <w:sz w:val="20"/>
                <w:szCs w:val="20"/>
              </w:rPr>
              <w:t>paaiškinimas</w:t>
            </w:r>
          </w:p>
        </w:tc>
      </w:tr>
      <w:tr w:rsidR="00FC34B4" w:rsidRPr="00361617" w14:paraId="158E84C8" w14:textId="77777777" w:rsidTr="26D049E0">
        <w:trPr>
          <w:trHeight w:val="78"/>
          <w:jc w:val="center"/>
        </w:trPr>
        <w:tc>
          <w:tcPr>
            <w:tcW w:w="5000" w:type="pct"/>
            <w:gridSpan w:val="6"/>
            <w:vAlign w:val="center"/>
          </w:tcPr>
          <w:p w14:paraId="01A79868" w14:textId="77777777" w:rsidR="00FC34B4" w:rsidRPr="00361617" w:rsidRDefault="00FC34B4" w:rsidP="0030664D">
            <w:pPr>
              <w:jc w:val="center"/>
              <w:rPr>
                <w:sz w:val="20"/>
                <w:szCs w:val="20"/>
              </w:rPr>
            </w:pPr>
            <w:r w:rsidRPr="00361617">
              <w:rPr>
                <w:b/>
                <w:sz w:val="20"/>
                <w:szCs w:val="20"/>
              </w:rPr>
              <w:t xml:space="preserve">I DALIS. PROJEKTO PARAIŠKOS ATITIKTIS PATIKROS KRITERIJAMS PAGAL </w:t>
            </w:r>
            <w:r>
              <w:rPr>
                <w:b/>
                <w:sz w:val="20"/>
                <w:szCs w:val="20"/>
              </w:rPr>
              <w:t xml:space="preserve">... KVIETIMO </w:t>
            </w:r>
            <w:r w:rsidRPr="00361617">
              <w:rPr>
                <w:b/>
                <w:sz w:val="20"/>
                <w:szCs w:val="20"/>
              </w:rPr>
              <w:t>PARAIŠKOMS KELIAMUS REIKALAVIMUS, KURIŲ NEATITIKIMŲ NEGALIMA PATAISYTI</w:t>
            </w:r>
          </w:p>
        </w:tc>
      </w:tr>
      <w:tr w:rsidR="007101E9" w:rsidRPr="00361617" w14:paraId="1B1EC6A4" w14:textId="77777777" w:rsidTr="00CC6268">
        <w:trPr>
          <w:trHeight w:val="78"/>
          <w:jc w:val="center"/>
        </w:trPr>
        <w:tc>
          <w:tcPr>
            <w:tcW w:w="2547" w:type="pct"/>
            <w:vAlign w:val="center"/>
          </w:tcPr>
          <w:p w14:paraId="1788AC93" w14:textId="77777777" w:rsidR="007101E9" w:rsidRPr="00361617" w:rsidRDefault="007101E9" w:rsidP="007101E9">
            <w:pPr>
              <w:rPr>
                <w:b/>
                <w:sz w:val="20"/>
                <w:szCs w:val="20"/>
              </w:rPr>
            </w:pPr>
            <w:r w:rsidRPr="00361617">
              <w:rPr>
                <w:b/>
                <w:sz w:val="20"/>
                <w:szCs w:val="20"/>
              </w:rPr>
              <w:t>1. Vykdančioji institucija atitinka kvietimo reikalavimus</w:t>
            </w:r>
          </w:p>
        </w:tc>
        <w:tc>
          <w:tcPr>
            <w:tcW w:w="618" w:type="pct"/>
            <w:gridSpan w:val="2"/>
            <w:vAlign w:val="center"/>
          </w:tcPr>
          <w:p w14:paraId="4825E200" w14:textId="33F62E37" w:rsidR="007101E9" w:rsidRPr="00361617" w:rsidRDefault="007101E9" w:rsidP="007101E9">
            <w:pPr>
              <w:rPr>
                <w:sz w:val="20"/>
                <w:szCs w:val="20"/>
              </w:rPr>
            </w:pPr>
          </w:p>
        </w:tc>
        <w:tc>
          <w:tcPr>
            <w:tcW w:w="618" w:type="pct"/>
          </w:tcPr>
          <w:p w14:paraId="7151400E" w14:textId="417532AD" w:rsidR="007101E9" w:rsidRPr="00361617" w:rsidRDefault="007101E9" w:rsidP="007101E9">
            <w:pPr>
              <w:rPr>
                <w:sz w:val="20"/>
                <w:szCs w:val="20"/>
              </w:rPr>
            </w:pPr>
          </w:p>
        </w:tc>
        <w:tc>
          <w:tcPr>
            <w:tcW w:w="552" w:type="pct"/>
            <w:vAlign w:val="center"/>
          </w:tcPr>
          <w:p w14:paraId="55134791" w14:textId="620CDB2B" w:rsidR="007101E9" w:rsidRPr="00361617" w:rsidRDefault="007101E9" w:rsidP="007101E9">
            <w:pPr>
              <w:jc w:val="center"/>
              <w:rPr>
                <w:sz w:val="20"/>
                <w:szCs w:val="20"/>
              </w:rPr>
            </w:pPr>
            <w:r>
              <w:rPr>
                <w:sz w:val="20"/>
                <w:szCs w:val="20"/>
              </w:rPr>
              <w:t>taip/ne</w:t>
            </w:r>
          </w:p>
        </w:tc>
        <w:tc>
          <w:tcPr>
            <w:tcW w:w="665" w:type="pct"/>
          </w:tcPr>
          <w:p w14:paraId="5FAD6C40" w14:textId="77777777" w:rsidR="007101E9" w:rsidRPr="00361617" w:rsidRDefault="007101E9" w:rsidP="007101E9">
            <w:pPr>
              <w:rPr>
                <w:sz w:val="20"/>
                <w:szCs w:val="20"/>
              </w:rPr>
            </w:pPr>
          </w:p>
        </w:tc>
      </w:tr>
      <w:tr w:rsidR="007101E9" w:rsidRPr="00361617" w14:paraId="6CB83664" w14:textId="77777777" w:rsidTr="00CC6268">
        <w:trPr>
          <w:trHeight w:val="78"/>
          <w:jc w:val="center"/>
        </w:trPr>
        <w:tc>
          <w:tcPr>
            <w:tcW w:w="2547" w:type="pct"/>
            <w:vAlign w:val="center"/>
          </w:tcPr>
          <w:p w14:paraId="06B750EE" w14:textId="6577E7D5" w:rsidR="007101E9" w:rsidRPr="00361617" w:rsidRDefault="007101E9" w:rsidP="007101E9">
            <w:pPr>
              <w:jc w:val="both"/>
              <w:rPr>
                <w:sz w:val="20"/>
                <w:szCs w:val="20"/>
              </w:rPr>
            </w:pPr>
            <w:r w:rsidRPr="00361617">
              <w:rPr>
                <w:sz w:val="20"/>
                <w:szCs w:val="20"/>
              </w:rPr>
              <w:t xml:space="preserve">Vykdančioji institucija </w:t>
            </w:r>
            <w:r>
              <w:rPr>
                <w:sz w:val="20"/>
                <w:szCs w:val="20"/>
              </w:rPr>
              <w:t>yra</w:t>
            </w:r>
            <w:r w:rsidRPr="00361617">
              <w:rPr>
                <w:sz w:val="20"/>
                <w:szCs w:val="20"/>
              </w:rPr>
              <w:t xml:space="preserve"> Lietuvos mokslo ir studijų institucija, įtraukta į Švietimo ir mokslo institucijų registrą</w:t>
            </w:r>
            <w:r>
              <w:rPr>
                <w:sz w:val="20"/>
                <w:szCs w:val="20"/>
              </w:rPr>
              <w:t>.</w:t>
            </w:r>
          </w:p>
        </w:tc>
        <w:tc>
          <w:tcPr>
            <w:tcW w:w="618" w:type="pct"/>
            <w:gridSpan w:val="2"/>
            <w:vAlign w:val="center"/>
          </w:tcPr>
          <w:p w14:paraId="7F036E34" w14:textId="0657B52C" w:rsidR="007101E9" w:rsidRPr="00361617" w:rsidRDefault="007101E9" w:rsidP="007101E9">
            <w:pPr>
              <w:rPr>
                <w:sz w:val="20"/>
                <w:szCs w:val="20"/>
              </w:rPr>
            </w:pPr>
          </w:p>
        </w:tc>
        <w:tc>
          <w:tcPr>
            <w:tcW w:w="618" w:type="pct"/>
          </w:tcPr>
          <w:p w14:paraId="41A87BA6" w14:textId="23729D26" w:rsidR="007101E9" w:rsidRPr="00361617" w:rsidRDefault="007101E9" w:rsidP="007101E9">
            <w:pPr>
              <w:rPr>
                <w:sz w:val="20"/>
                <w:szCs w:val="20"/>
              </w:rPr>
            </w:pPr>
          </w:p>
        </w:tc>
        <w:tc>
          <w:tcPr>
            <w:tcW w:w="552" w:type="pct"/>
            <w:vAlign w:val="center"/>
          </w:tcPr>
          <w:p w14:paraId="779C6A31" w14:textId="77E42FE8" w:rsidR="007101E9" w:rsidRPr="00361617" w:rsidRDefault="007101E9" w:rsidP="007101E9">
            <w:pPr>
              <w:jc w:val="center"/>
              <w:rPr>
                <w:sz w:val="20"/>
                <w:szCs w:val="20"/>
              </w:rPr>
            </w:pPr>
            <w:r w:rsidRPr="00086D8F">
              <w:rPr>
                <w:sz w:val="20"/>
                <w:szCs w:val="20"/>
              </w:rPr>
              <w:t>taip/ne</w:t>
            </w:r>
          </w:p>
        </w:tc>
        <w:tc>
          <w:tcPr>
            <w:tcW w:w="665" w:type="pct"/>
          </w:tcPr>
          <w:p w14:paraId="46A2C04D" w14:textId="77777777" w:rsidR="007101E9" w:rsidRPr="00361617" w:rsidRDefault="007101E9" w:rsidP="007101E9">
            <w:pPr>
              <w:rPr>
                <w:sz w:val="20"/>
                <w:szCs w:val="20"/>
              </w:rPr>
            </w:pPr>
          </w:p>
        </w:tc>
      </w:tr>
      <w:tr w:rsidR="007101E9" w:rsidRPr="00361617" w14:paraId="7D71B7A8" w14:textId="77777777" w:rsidTr="00CC6268">
        <w:trPr>
          <w:trHeight w:val="258"/>
          <w:jc w:val="center"/>
        </w:trPr>
        <w:tc>
          <w:tcPr>
            <w:tcW w:w="2547" w:type="pct"/>
            <w:tcBorders>
              <w:bottom w:val="single" w:sz="4" w:space="0" w:color="auto"/>
            </w:tcBorders>
            <w:vAlign w:val="center"/>
          </w:tcPr>
          <w:p w14:paraId="720B9429" w14:textId="77777777" w:rsidR="007101E9" w:rsidRPr="00361617" w:rsidRDefault="007101E9" w:rsidP="007101E9">
            <w:pPr>
              <w:jc w:val="both"/>
              <w:rPr>
                <w:b/>
                <w:sz w:val="20"/>
                <w:szCs w:val="20"/>
              </w:rPr>
            </w:pPr>
            <w:r w:rsidRPr="00361617">
              <w:rPr>
                <w:b/>
                <w:sz w:val="20"/>
                <w:szCs w:val="20"/>
              </w:rPr>
              <w:t>2. Projekto terminai atitinka kvietimo reikalavimus</w:t>
            </w:r>
          </w:p>
        </w:tc>
        <w:tc>
          <w:tcPr>
            <w:tcW w:w="618" w:type="pct"/>
            <w:gridSpan w:val="2"/>
            <w:tcBorders>
              <w:bottom w:val="nil"/>
            </w:tcBorders>
            <w:vAlign w:val="center"/>
          </w:tcPr>
          <w:p w14:paraId="347A8DB0" w14:textId="6DCE0D82" w:rsidR="007101E9" w:rsidRPr="00361617" w:rsidRDefault="007101E9" w:rsidP="007101E9">
            <w:pPr>
              <w:rPr>
                <w:sz w:val="20"/>
                <w:szCs w:val="20"/>
              </w:rPr>
            </w:pPr>
          </w:p>
        </w:tc>
        <w:tc>
          <w:tcPr>
            <w:tcW w:w="618" w:type="pct"/>
            <w:vAlign w:val="center"/>
          </w:tcPr>
          <w:p w14:paraId="413FD039" w14:textId="09524700" w:rsidR="007101E9" w:rsidRPr="00361617" w:rsidRDefault="007101E9" w:rsidP="007101E9">
            <w:pPr>
              <w:rPr>
                <w:sz w:val="20"/>
                <w:szCs w:val="20"/>
              </w:rPr>
            </w:pPr>
          </w:p>
        </w:tc>
        <w:tc>
          <w:tcPr>
            <w:tcW w:w="552" w:type="pct"/>
            <w:tcBorders>
              <w:bottom w:val="nil"/>
            </w:tcBorders>
            <w:vAlign w:val="center"/>
          </w:tcPr>
          <w:p w14:paraId="4823E0C4" w14:textId="10748768" w:rsidR="007101E9" w:rsidRPr="00361617" w:rsidRDefault="007101E9" w:rsidP="007101E9">
            <w:pPr>
              <w:jc w:val="center"/>
              <w:rPr>
                <w:sz w:val="20"/>
                <w:szCs w:val="20"/>
              </w:rPr>
            </w:pPr>
            <w:r w:rsidRPr="00086D8F">
              <w:rPr>
                <w:sz w:val="20"/>
                <w:szCs w:val="20"/>
              </w:rPr>
              <w:t>taip/ne</w:t>
            </w:r>
          </w:p>
        </w:tc>
        <w:tc>
          <w:tcPr>
            <w:tcW w:w="665" w:type="pct"/>
            <w:tcBorders>
              <w:bottom w:val="nil"/>
            </w:tcBorders>
          </w:tcPr>
          <w:p w14:paraId="237292AD" w14:textId="77777777" w:rsidR="007101E9" w:rsidRPr="00361617" w:rsidRDefault="007101E9" w:rsidP="007101E9">
            <w:pPr>
              <w:rPr>
                <w:sz w:val="20"/>
                <w:szCs w:val="20"/>
              </w:rPr>
            </w:pPr>
          </w:p>
        </w:tc>
      </w:tr>
      <w:tr w:rsidR="007101E9" w:rsidRPr="00361617" w14:paraId="7BDCB5D7" w14:textId="77777777" w:rsidTr="00CC6268">
        <w:trPr>
          <w:trHeight w:val="258"/>
          <w:jc w:val="center"/>
        </w:trPr>
        <w:tc>
          <w:tcPr>
            <w:tcW w:w="2547" w:type="pct"/>
            <w:tcBorders>
              <w:bottom w:val="single" w:sz="4" w:space="0" w:color="auto"/>
            </w:tcBorders>
            <w:vAlign w:val="center"/>
          </w:tcPr>
          <w:p w14:paraId="0E9FACCF" w14:textId="77777777" w:rsidR="007101E9" w:rsidRPr="00EA41ED" w:rsidRDefault="007101E9" w:rsidP="007101E9">
            <w:pPr>
              <w:jc w:val="both"/>
              <w:rPr>
                <w:sz w:val="20"/>
                <w:szCs w:val="20"/>
              </w:rPr>
            </w:pPr>
            <w:r w:rsidRPr="00361617">
              <w:rPr>
                <w:sz w:val="20"/>
                <w:szCs w:val="20"/>
              </w:rPr>
              <w:t>2.1. </w:t>
            </w:r>
            <w:r w:rsidRPr="00EA41ED">
              <w:rPr>
                <w:sz w:val="20"/>
                <w:szCs w:val="20"/>
              </w:rPr>
              <w:t xml:space="preserve">Paraiškoje nurodyta projekto pradžia patenka į </w:t>
            </w:r>
          </w:p>
          <w:p w14:paraId="1EB52F95" w14:textId="7924E675" w:rsidR="007101E9" w:rsidRPr="00361617" w:rsidRDefault="007101E9" w:rsidP="007101E9">
            <w:pPr>
              <w:jc w:val="both"/>
              <w:rPr>
                <w:sz w:val="20"/>
                <w:szCs w:val="20"/>
              </w:rPr>
            </w:pPr>
            <w:r w:rsidRPr="00EA41ED">
              <w:rPr>
                <w:sz w:val="20"/>
                <w:szCs w:val="20"/>
              </w:rPr>
              <w:t>laikotarpį, nurodytą kvietime</w:t>
            </w:r>
            <w:r>
              <w:rPr>
                <w:sz w:val="20"/>
                <w:szCs w:val="20"/>
              </w:rPr>
              <w:t>.</w:t>
            </w:r>
          </w:p>
        </w:tc>
        <w:tc>
          <w:tcPr>
            <w:tcW w:w="618" w:type="pct"/>
            <w:gridSpan w:val="2"/>
            <w:tcBorders>
              <w:bottom w:val="nil"/>
            </w:tcBorders>
            <w:vAlign w:val="center"/>
          </w:tcPr>
          <w:p w14:paraId="58BCADAB" w14:textId="14E91ABB" w:rsidR="007101E9" w:rsidRPr="00361617" w:rsidRDefault="007101E9" w:rsidP="007101E9">
            <w:pPr>
              <w:rPr>
                <w:sz w:val="20"/>
                <w:szCs w:val="20"/>
              </w:rPr>
            </w:pPr>
          </w:p>
        </w:tc>
        <w:tc>
          <w:tcPr>
            <w:tcW w:w="618" w:type="pct"/>
            <w:vAlign w:val="center"/>
          </w:tcPr>
          <w:p w14:paraId="27EF2B51" w14:textId="1BD51614" w:rsidR="007101E9" w:rsidRPr="00361617" w:rsidRDefault="007101E9" w:rsidP="007101E9">
            <w:pPr>
              <w:rPr>
                <w:sz w:val="20"/>
                <w:szCs w:val="20"/>
              </w:rPr>
            </w:pPr>
          </w:p>
        </w:tc>
        <w:tc>
          <w:tcPr>
            <w:tcW w:w="552" w:type="pct"/>
            <w:tcBorders>
              <w:bottom w:val="nil"/>
            </w:tcBorders>
            <w:vAlign w:val="center"/>
          </w:tcPr>
          <w:p w14:paraId="1D5D8125" w14:textId="263F471A" w:rsidR="007101E9" w:rsidRPr="00361617" w:rsidRDefault="007101E9" w:rsidP="007101E9">
            <w:pPr>
              <w:jc w:val="center"/>
              <w:rPr>
                <w:sz w:val="20"/>
                <w:szCs w:val="20"/>
              </w:rPr>
            </w:pPr>
            <w:r w:rsidRPr="00086D8F">
              <w:rPr>
                <w:sz w:val="20"/>
                <w:szCs w:val="20"/>
              </w:rPr>
              <w:t>taip/ne</w:t>
            </w:r>
          </w:p>
        </w:tc>
        <w:tc>
          <w:tcPr>
            <w:tcW w:w="665" w:type="pct"/>
            <w:tcBorders>
              <w:bottom w:val="nil"/>
            </w:tcBorders>
          </w:tcPr>
          <w:p w14:paraId="27301D31" w14:textId="77777777" w:rsidR="007101E9" w:rsidRPr="00361617" w:rsidRDefault="007101E9" w:rsidP="007101E9">
            <w:pPr>
              <w:rPr>
                <w:sz w:val="20"/>
                <w:szCs w:val="20"/>
              </w:rPr>
            </w:pPr>
          </w:p>
        </w:tc>
      </w:tr>
      <w:tr w:rsidR="007101E9" w:rsidRPr="00361617" w14:paraId="0E4AD4F9" w14:textId="77777777" w:rsidTr="00CC6268">
        <w:trPr>
          <w:trHeight w:val="258"/>
          <w:jc w:val="center"/>
        </w:trPr>
        <w:tc>
          <w:tcPr>
            <w:tcW w:w="2547" w:type="pct"/>
            <w:tcBorders>
              <w:bottom w:val="single" w:sz="4" w:space="0" w:color="auto"/>
            </w:tcBorders>
          </w:tcPr>
          <w:p w14:paraId="5D38FF86" w14:textId="0A5130F2" w:rsidR="007101E9" w:rsidRPr="00361617" w:rsidRDefault="007101E9" w:rsidP="007101E9">
            <w:pPr>
              <w:jc w:val="both"/>
              <w:rPr>
                <w:sz w:val="20"/>
                <w:szCs w:val="20"/>
              </w:rPr>
            </w:pPr>
            <w:r w:rsidRPr="00361617">
              <w:rPr>
                <w:sz w:val="20"/>
                <w:szCs w:val="20"/>
              </w:rPr>
              <w:t xml:space="preserve">2.2. Projekto trukmė </w:t>
            </w:r>
            <w:r>
              <w:rPr>
                <w:sz w:val="20"/>
                <w:szCs w:val="20"/>
              </w:rPr>
              <w:t xml:space="preserve">– </w:t>
            </w:r>
            <w:r w:rsidRPr="00361617">
              <w:rPr>
                <w:sz w:val="20"/>
                <w:szCs w:val="20"/>
              </w:rPr>
              <w:t>ne ilgesnė nei</w:t>
            </w:r>
            <w:r>
              <w:rPr>
                <w:sz w:val="20"/>
                <w:szCs w:val="20"/>
              </w:rPr>
              <w:t xml:space="preserve"> 24 mėn.</w:t>
            </w:r>
          </w:p>
        </w:tc>
        <w:tc>
          <w:tcPr>
            <w:tcW w:w="618" w:type="pct"/>
            <w:gridSpan w:val="2"/>
            <w:vAlign w:val="center"/>
          </w:tcPr>
          <w:p w14:paraId="0F2478E6" w14:textId="4DB33DFE" w:rsidR="007101E9" w:rsidRPr="00361617" w:rsidRDefault="007101E9" w:rsidP="007101E9">
            <w:pPr>
              <w:rPr>
                <w:sz w:val="20"/>
                <w:szCs w:val="20"/>
              </w:rPr>
            </w:pPr>
          </w:p>
        </w:tc>
        <w:tc>
          <w:tcPr>
            <w:tcW w:w="618" w:type="pct"/>
            <w:vAlign w:val="center"/>
          </w:tcPr>
          <w:p w14:paraId="6EAFB2C9" w14:textId="21247836" w:rsidR="007101E9" w:rsidRPr="00361617" w:rsidRDefault="007101E9" w:rsidP="007101E9">
            <w:pPr>
              <w:rPr>
                <w:sz w:val="20"/>
                <w:szCs w:val="20"/>
              </w:rPr>
            </w:pPr>
          </w:p>
        </w:tc>
        <w:tc>
          <w:tcPr>
            <w:tcW w:w="552" w:type="pct"/>
            <w:vAlign w:val="center"/>
          </w:tcPr>
          <w:p w14:paraId="656AB391" w14:textId="31DEC4A4" w:rsidR="007101E9" w:rsidRPr="00361617" w:rsidRDefault="007101E9" w:rsidP="007101E9">
            <w:pPr>
              <w:jc w:val="center"/>
            </w:pPr>
            <w:r>
              <w:rPr>
                <w:sz w:val="20"/>
                <w:szCs w:val="20"/>
              </w:rPr>
              <w:t>taip/ne</w:t>
            </w:r>
          </w:p>
        </w:tc>
        <w:tc>
          <w:tcPr>
            <w:tcW w:w="665" w:type="pct"/>
            <w:tcBorders>
              <w:bottom w:val="nil"/>
            </w:tcBorders>
          </w:tcPr>
          <w:p w14:paraId="4977A6E7" w14:textId="77777777" w:rsidR="007101E9" w:rsidRPr="00361617" w:rsidRDefault="007101E9" w:rsidP="007101E9">
            <w:pPr>
              <w:rPr>
                <w:sz w:val="20"/>
                <w:szCs w:val="20"/>
              </w:rPr>
            </w:pPr>
          </w:p>
        </w:tc>
      </w:tr>
      <w:tr w:rsidR="007101E9" w:rsidRPr="00361617" w14:paraId="16C28F9E" w14:textId="77777777" w:rsidTr="00CC6268">
        <w:trPr>
          <w:trHeight w:val="258"/>
          <w:jc w:val="center"/>
        </w:trPr>
        <w:tc>
          <w:tcPr>
            <w:tcW w:w="2547" w:type="pct"/>
            <w:tcBorders>
              <w:bottom w:val="single" w:sz="4" w:space="0" w:color="auto"/>
            </w:tcBorders>
            <w:vAlign w:val="center"/>
          </w:tcPr>
          <w:p w14:paraId="67D8FAE5" w14:textId="77777777" w:rsidR="007101E9" w:rsidRPr="00361617" w:rsidRDefault="007101E9" w:rsidP="007101E9">
            <w:pPr>
              <w:jc w:val="both"/>
              <w:rPr>
                <w:sz w:val="20"/>
                <w:szCs w:val="20"/>
              </w:rPr>
            </w:pPr>
            <w:r w:rsidRPr="00361617">
              <w:rPr>
                <w:b/>
                <w:sz w:val="20"/>
                <w:szCs w:val="20"/>
              </w:rPr>
              <w:t>3. Paraiškos kalba atitinka kvietimo reikalavimus</w:t>
            </w:r>
          </w:p>
        </w:tc>
        <w:tc>
          <w:tcPr>
            <w:tcW w:w="618" w:type="pct"/>
            <w:gridSpan w:val="2"/>
            <w:vAlign w:val="center"/>
          </w:tcPr>
          <w:p w14:paraId="5985A0D0" w14:textId="705E0CBE" w:rsidR="007101E9" w:rsidRPr="00361617" w:rsidRDefault="007101E9" w:rsidP="007101E9">
            <w:pPr>
              <w:rPr>
                <w:sz w:val="20"/>
                <w:szCs w:val="20"/>
              </w:rPr>
            </w:pPr>
          </w:p>
        </w:tc>
        <w:tc>
          <w:tcPr>
            <w:tcW w:w="618" w:type="pct"/>
            <w:vAlign w:val="center"/>
          </w:tcPr>
          <w:p w14:paraId="0A1E0401" w14:textId="4694E799" w:rsidR="007101E9" w:rsidRPr="00361617" w:rsidRDefault="007101E9" w:rsidP="007101E9">
            <w:pPr>
              <w:rPr>
                <w:sz w:val="20"/>
                <w:szCs w:val="20"/>
              </w:rPr>
            </w:pPr>
          </w:p>
        </w:tc>
        <w:tc>
          <w:tcPr>
            <w:tcW w:w="552" w:type="pct"/>
            <w:vAlign w:val="center"/>
          </w:tcPr>
          <w:p w14:paraId="3C8C418D" w14:textId="604E79BD" w:rsidR="007101E9" w:rsidRPr="00361617" w:rsidRDefault="007101E9" w:rsidP="007101E9">
            <w:pPr>
              <w:jc w:val="center"/>
              <w:rPr>
                <w:sz w:val="20"/>
                <w:szCs w:val="20"/>
              </w:rPr>
            </w:pPr>
            <w:r w:rsidRPr="00086D8F">
              <w:rPr>
                <w:sz w:val="20"/>
                <w:szCs w:val="20"/>
              </w:rPr>
              <w:t>taip/ne</w:t>
            </w:r>
          </w:p>
        </w:tc>
        <w:tc>
          <w:tcPr>
            <w:tcW w:w="665" w:type="pct"/>
            <w:tcBorders>
              <w:bottom w:val="nil"/>
            </w:tcBorders>
          </w:tcPr>
          <w:p w14:paraId="6BBB97FC" w14:textId="77777777" w:rsidR="007101E9" w:rsidRPr="00361617" w:rsidRDefault="007101E9" w:rsidP="007101E9">
            <w:pPr>
              <w:rPr>
                <w:sz w:val="20"/>
                <w:szCs w:val="20"/>
              </w:rPr>
            </w:pPr>
          </w:p>
        </w:tc>
      </w:tr>
      <w:tr w:rsidR="007101E9" w:rsidRPr="00361617" w14:paraId="688DF906" w14:textId="77777777" w:rsidTr="00CC6268">
        <w:trPr>
          <w:trHeight w:val="258"/>
          <w:jc w:val="center"/>
        </w:trPr>
        <w:tc>
          <w:tcPr>
            <w:tcW w:w="2547" w:type="pct"/>
            <w:tcBorders>
              <w:bottom w:val="single" w:sz="4" w:space="0" w:color="auto"/>
            </w:tcBorders>
            <w:vAlign w:val="center"/>
          </w:tcPr>
          <w:p w14:paraId="410C579F" w14:textId="0EFADCBA" w:rsidR="007101E9" w:rsidRPr="00361617" w:rsidRDefault="007101E9" w:rsidP="007101E9">
            <w:pPr>
              <w:contextualSpacing/>
              <w:jc w:val="both"/>
              <w:rPr>
                <w:rFonts w:ascii="Calibri Light" w:hAnsi="Calibri Light" w:cs="Calibri Light"/>
              </w:rPr>
            </w:pPr>
            <w:r w:rsidRPr="00361617">
              <w:rPr>
                <w:sz w:val="20"/>
                <w:szCs w:val="20"/>
              </w:rPr>
              <w:t xml:space="preserve">Paraiška pateikta </w:t>
            </w:r>
            <w:r>
              <w:rPr>
                <w:sz w:val="20"/>
                <w:szCs w:val="20"/>
              </w:rPr>
              <w:t>anglų kalba.</w:t>
            </w:r>
          </w:p>
        </w:tc>
        <w:tc>
          <w:tcPr>
            <w:tcW w:w="618" w:type="pct"/>
            <w:gridSpan w:val="2"/>
            <w:tcBorders>
              <w:bottom w:val="nil"/>
            </w:tcBorders>
            <w:vAlign w:val="center"/>
          </w:tcPr>
          <w:p w14:paraId="13BAEDA3" w14:textId="631BBC33" w:rsidR="007101E9" w:rsidRPr="00361617" w:rsidRDefault="007101E9" w:rsidP="007101E9">
            <w:pPr>
              <w:rPr>
                <w:sz w:val="20"/>
                <w:szCs w:val="20"/>
              </w:rPr>
            </w:pPr>
          </w:p>
        </w:tc>
        <w:tc>
          <w:tcPr>
            <w:tcW w:w="618" w:type="pct"/>
            <w:vAlign w:val="center"/>
          </w:tcPr>
          <w:p w14:paraId="118A4395" w14:textId="7C02D539" w:rsidR="007101E9" w:rsidRPr="00361617" w:rsidRDefault="007101E9" w:rsidP="007101E9">
            <w:pPr>
              <w:rPr>
                <w:sz w:val="20"/>
                <w:szCs w:val="20"/>
              </w:rPr>
            </w:pPr>
          </w:p>
        </w:tc>
        <w:tc>
          <w:tcPr>
            <w:tcW w:w="552" w:type="pct"/>
            <w:tcBorders>
              <w:bottom w:val="nil"/>
            </w:tcBorders>
            <w:vAlign w:val="center"/>
          </w:tcPr>
          <w:p w14:paraId="004F7649" w14:textId="6E3DA73E" w:rsidR="007101E9" w:rsidRPr="00361617" w:rsidRDefault="007101E9" w:rsidP="007101E9">
            <w:pPr>
              <w:jc w:val="center"/>
            </w:pPr>
            <w:r w:rsidRPr="00086D8F">
              <w:rPr>
                <w:sz w:val="20"/>
                <w:szCs w:val="20"/>
              </w:rPr>
              <w:t>taip/ne</w:t>
            </w:r>
          </w:p>
        </w:tc>
        <w:tc>
          <w:tcPr>
            <w:tcW w:w="665" w:type="pct"/>
            <w:tcBorders>
              <w:bottom w:val="nil"/>
            </w:tcBorders>
          </w:tcPr>
          <w:p w14:paraId="0379891E" w14:textId="77777777" w:rsidR="007101E9" w:rsidRPr="00361617" w:rsidRDefault="007101E9" w:rsidP="007101E9">
            <w:pPr>
              <w:rPr>
                <w:sz w:val="20"/>
                <w:szCs w:val="20"/>
              </w:rPr>
            </w:pPr>
          </w:p>
        </w:tc>
      </w:tr>
      <w:tr w:rsidR="007101E9" w:rsidRPr="00361617" w14:paraId="6752FA60" w14:textId="77777777" w:rsidTr="00CC6268">
        <w:trPr>
          <w:trHeight w:val="85"/>
          <w:jc w:val="center"/>
        </w:trPr>
        <w:tc>
          <w:tcPr>
            <w:tcW w:w="2547" w:type="pct"/>
            <w:vAlign w:val="center"/>
          </w:tcPr>
          <w:p w14:paraId="29973B13" w14:textId="7104B458" w:rsidR="007101E9" w:rsidRPr="00361617" w:rsidRDefault="007101E9" w:rsidP="007101E9">
            <w:pPr>
              <w:jc w:val="both"/>
              <w:rPr>
                <w:b/>
                <w:sz w:val="20"/>
                <w:szCs w:val="20"/>
              </w:rPr>
            </w:pPr>
            <w:r w:rsidRPr="00361617">
              <w:rPr>
                <w:b/>
                <w:sz w:val="20"/>
                <w:szCs w:val="20"/>
              </w:rPr>
              <w:t>4. Projekto biudžetas atitinka kvietimo reikalavimus</w:t>
            </w:r>
          </w:p>
        </w:tc>
        <w:tc>
          <w:tcPr>
            <w:tcW w:w="618" w:type="pct"/>
            <w:gridSpan w:val="2"/>
            <w:tcBorders>
              <w:bottom w:val="nil"/>
            </w:tcBorders>
            <w:vAlign w:val="center"/>
          </w:tcPr>
          <w:p w14:paraId="228F9FBB" w14:textId="3A0FCF03" w:rsidR="007101E9" w:rsidRPr="00361617" w:rsidRDefault="007101E9" w:rsidP="007101E9">
            <w:pPr>
              <w:rPr>
                <w:sz w:val="20"/>
                <w:szCs w:val="20"/>
              </w:rPr>
            </w:pPr>
          </w:p>
        </w:tc>
        <w:tc>
          <w:tcPr>
            <w:tcW w:w="618" w:type="pct"/>
            <w:vAlign w:val="center"/>
          </w:tcPr>
          <w:p w14:paraId="29C21E12" w14:textId="07F6CFD4" w:rsidR="007101E9" w:rsidRPr="00361617" w:rsidRDefault="007101E9" w:rsidP="007101E9">
            <w:pPr>
              <w:rPr>
                <w:sz w:val="20"/>
                <w:szCs w:val="20"/>
              </w:rPr>
            </w:pPr>
          </w:p>
        </w:tc>
        <w:tc>
          <w:tcPr>
            <w:tcW w:w="552" w:type="pct"/>
            <w:tcBorders>
              <w:bottom w:val="nil"/>
            </w:tcBorders>
            <w:vAlign w:val="center"/>
          </w:tcPr>
          <w:p w14:paraId="17086E09" w14:textId="684D87CD" w:rsidR="007101E9" w:rsidRPr="00361617" w:rsidRDefault="007101E9" w:rsidP="007101E9">
            <w:pPr>
              <w:jc w:val="center"/>
              <w:rPr>
                <w:sz w:val="20"/>
                <w:szCs w:val="20"/>
              </w:rPr>
            </w:pPr>
            <w:r w:rsidRPr="00086D8F">
              <w:rPr>
                <w:sz w:val="20"/>
                <w:szCs w:val="20"/>
              </w:rPr>
              <w:t>taip/ne</w:t>
            </w:r>
          </w:p>
        </w:tc>
        <w:tc>
          <w:tcPr>
            <w:tcW w:w="665" w:type="pct"/>
          </w:tcPr>
          <w:p w14:paraId="39720C69" w14:textId="77777777" w:rsidR="007101E9" w:rsidRPr="00361617" w:rsidRDefault="007101E9" w:rsidP="007101E9">
            <w:pPr>
              <w:rPr>
                <w:sz w:val="20"/>
                <w:szCs w:val="20"/>
              </w:rPr>
            </w:pPr>
          </w:p>
        </w:tc>
      </w:tr>
      <w:tr w:rsidR="007101E9" w:rsidRPr="00361617" w14:paraId="7F26BAB6" w14:textId="77777777" w:rsidTr="00CC6268">
        <w:trPr>
          <w:trHeight w:val="85"/>
          <w:jc w:val="center"/>
        </w:trPr>
        <w:tc>
          <w:tcPr>
            <w:tcW w:w="2547" w:type="pct"/>
            <w:vAlign w:val="center"/>
          </w:tcPr>
          <w:p w14:paraId="755C13BB" w14:textId="66A77B9A" w:rsidR="007101E9" w:rsidRPr="00361617" w:rsidRDefault="007101E9" w:rsidP="007101E9">
            <w:pPr>
              <w:jc w:val="both"/>
              <w:rPr>
                <w:sz w:val="20"/>
                <w:szCs w:val="20"/>
              </w:rPr>
            </w:pPr>
            <w:r w:rsidRPr="00361617">
              <w:rPr>
                <w:sz w:val="20"/>
                <w:szCs w:val="20"/>
              </w:rPr>
              <w:t xml:space="preserve">4.1. Projekto biudžetas </w:t>
            </w:r>
            <w:r>
              <w:rPr>
                <w:sz w:val="20"/>
                <w:szCs w:val="20"/>
              </w:rPr>
              <w:t xml:space="preserve">yra </w:t>
            </w:r>
            <w:r w:rsidRPr="00361617">
              <w:rPr>
                <w:sz w:val="20"/>
                <w:szCs w:val="20"/>
              </w:rPr>
              <w:t xml:space="preserve">ne didesnis kaip </w:t>
            </w:r>
            <w:r>
              <w:rPr>
                <w:sz w:val="20"/>
                <w:szCs w:val="20"/>
              </w:rPr>
              <w:t>...</w:t>
            </w:r>
            <w:r w:rsidRPr="00361617">
              <w:rPr>
                <w:sz w:val="20"/>
                <w:szCs w:val="20"/>
              </w:rPr>
              <w:t xml:space="preserve"> tūkst. </w:t>
            </w:r>
            <w:r>
              <w:rPr>
                <w:sz w:val="20"/>
                <w:szCs w:val="20"/>
              </w:rPr>
              <w:t>Eur.</w:t>
            </w:r>
          </w:p>
        </w:tc>
        <w:tc>
          <w:tcPr>
            <w:tcW w:w="618" w:type="pct"/>
            <w:gridSpan w:val="2"/>
            <w:vAlign w:val="center"/>
          </w:tcPr>
          <w:p w14:paraId="66EA6278" w14:textId="0B8581CE" w:rsidR="007101E9" w:rsidRPr="00361617" w:rsidRDefault="007101E9" w:rsidP="007101E9">
            <w:pPr>
              <w:rPr>
                <w:sz w:val="20"/>
                <w:szCs w:val="20"/>
              </w:rPr>
            </w:pPr>
          </w:p>
        </w:tc>
        <w:tc>
          <w:tcPr>
            <w:tcW w:w="618" w:type="pct"/>
            <w:vAlign w:val="center"/>
          </w:tcPr>
          <w:p w14:paraId="686DEB7C" w14:textId="030160C7" w:rsidR="007101E9" w:rsidRPr="00361617" w:rsidRDefault="007101E9" w:rsidP="007101E9">
            <w:pPr>
              <w:rPr>
                <w:sz w:val="20"/>
                <w:szCs w:val="20"/>
              </w:rPr>
            </w:pPr>
          </w:p>
        </w:tc>
        <w:tc>
          <w:tcPr>
            <w:tcW w:w="552" w:type="pct"/>
            <w:vAlign w:val="center"/>
          </w:tcPr>
          <w:p w14:paraId="5BEFEC4E" w14:textId="63E5CCC4" w:rsidR="007101E9" w:rsidRPr="00361617" w:rsidRDefault="007101E9" w:rsidP="007101E9">
            <w:pPr>
              <w:jc w:val="center"/>
              <w:rPr>
                <w:sz w:val="20"/>
                <w:szCs w:val="20"/>
              </w:rPr>
            </w:pPr>
            <w:r>
              <w:rPr>
                <w:sz w:val="20"/>
                <w:szCs w:val="20"/>
              </w:rPr>
              <w:t>taip/ne</w:t>
            </w:r>
          </w:p>
        </w:tc>
        <w:tc>
          <w:tcPr>
            <w:tcW w:w="665" w:type="pct"/>
          </w:tcPr>
          <w:p w14:paraId="1E495AA2" w14:textId="77777777" w:rsidR="007101E9" w:rsidRPr="00361617" w:rsidRDefault="007101E9" w:rsidP="007101E9">
            <w:pPr>
              <w:rPr>
                <w:sz w:val="20"/>
                <w:szCs w:val="20"/>
              </w:rPr>
            </w:pPr>
          </w:p>
        </w:tc>
      </w:tr>
      <w:tr w:rsidR="007101E9" w:rsidRPr="00361617" w14:paraId="4D3233B2" w14:textId="77777777" w:rsidTr="00CC6268">
        <w:trPr>
          <w:trHeight w:val="85"/>
          <w:jc w:val="center"/>
        </w:trPr>
        <w:tc>
          <w:tcPr>
            <w:tcW w:w="2547" w:type="pct"/>
            <w:vAlign w:val="center"/>
          </w:tcPr>
          <w:p w14:paraId="71E37007" w14:textId="48D6ADE1" w:rsidR="007101E9" w:rsidRPr="00CD6D76" w:rsidRDefault="007101E9" w:rsidP="007101E9">
            <w:pPr>
              <w:jc w:val="both"/>
              <w:rPr>
                <w:sz w:val="20"/>
                <w:szCs w:val="20"/>
              </w:rPr>
            </w:pPr>
            <w:r>
              <w:rPr>
                <w:sz w:val="20"/>
                <w:szCs w:val="20"/>
              </w:rPr>
              <w:t xml:space="preserve">4.2. </w:t>
            </w:r>
            <w:r w:rsidRPr="00CD6D76">
              <w:rPr>
                <w:sz w:val="20"/>
                <w:szCs w:val="20"/>
              </w:rPr>
              <w:t xml:space="preserve">Projekto lėšos </w:t>
            </w:r>
            <w:r>
              <w:rPr>
                <w:sz w:val="20"/>
                <w:szCs w:val="20"/>
              </w:rPr>
              <w:t>su</w:t>
            </w:r>
            <w:r w:rsidRPr="00CD6D76">
              <w:rPr>
                <w:sz w:val="20"/>
                <w:szCs w:val="20"/>
              </w:rPr>
              <w:t>planuo</w:t>
            </w:r>
            <w:r>
              <w:rPr>
                <w:sz w:val="20"/>
                <w:szCs w:val="20"/>
              </w:rPr>
              <w:t>tos</w:t>
            </w:r>
            <w:r w:rsidRPr="00CD6D76">
              <w:rPr>
                <w:sz w:val="20"/>
                <w:szCs w:val="20"/>
              </w:rPr>
              <w:t xml:space="preserve"> visam projekto</w:t>
            </w:r>
          </w:p>
          <w:p w14:paraId="53221502" w14:textId="423DA208" w:rsidR="007101E9" w:rsidRPr="00361617" w:rsidRDefault="007101E9" w:rsidP="007101E9">
            <w:pPr>
              <w:jc w:val="both"/>
              <w:rPr>
                <w:sz w:val="20"/>
                <w:szCs w:val="20"/>
              </w:rPr>
            </w:pPr>
            <w:r w:rsidRPr="00CD6D76">
              <w:rPr>
                <w:sz w:val="20"/>
                <w:szCs w:val="20"/>
              </w:rPr>
              <w:t>laikotarpiui ir kiekvieniems kalendoriniams metams</w:t>
            </w:r>
            <w:r>
              <w:rPr>
                <w:sz w:val="20"/>
                <w:szCs w:val="20"/>
              </w:rPr>
              <w:t>.</w:t>
            </w:r>
          </w:p>
        </w:tc>
        <w:tc>
          <w:tcPr>
            <w:tcW w:w="618" w:type="pct"/>
            <w:gridSpan w:val="2"/>
            <w:vAlign w:val="center"/>
          </w:tcPr>
          <w:p w14:paraId="6A87D2B2" w14:textId="1BD17BE7" w:rsidR="007101E9" w:rsidRPr="00361617" w:rsidRDefault="007101E9" w:rsidP="007101E9">
            <w:pPr>
              <w:rPr>
                <w:sz w:val="20"/>
                <w:szCs w:val="20"/>
              </w:rPr>
            </w:pPr>
          </w:p>
        </w:tc>
        <w:tc>
          <w:tcPr>
            <w:tcW w:w="618" w:type="pct"/>
            <w:vAlign w:val="center"/>
          </w:tcPr>
          <w:p w14:paraId="5D8CC9D8" w14:textId="455860D6" w:rsidR="007101E9" w:rsidRPr="00361617" w:rsidRDefault="007101E9" w:rsidP="007101E9">
            <w:pPr>
              <w:rPr>
                <w:sz w:val="20"/>
                <w:szCs w:val="20"/>
              </w:rPr>
            </w:pPr>
          </w:p>
        </w:tc>
        <w:tc>
          <w:tcPr>
            <w:tcW w:w="552" w:type="pct"/>
            <w:vAlign w:val="center"/>
          </w:tcPr>
          <w:p w14:paraId="7D28556E" w14:textId="0B03A03B" w:rsidR="007101E9" w:rsidRPr="00361617" w:rsidRDefault="007101E9" w:rsidP="007101E9">
            <w:pPr>
              <w:jc w:val="center"/>
              <w:rPr>
                <w:sz w:val="20"/>
                <w:szCs w:val="20"/>
              </w:rPr>
            </w:pPr>
            <w:r w:rsidRPr="00086D8F">
              <w:rPr>
                <w:sz w:val="20"/>
                <w:szCs w:val="20"/>
              </w:rPr>
              <w:t>taip/ne</w:t>
            </w:r>
          </w:p>
        </w:tc>
        <w:tc>
          <w:tcPr>
            <w:tcW w:w="665" w:type="pct"/>
          </w:tcPr>
          <w:p w14:paraId="0F6267BB" w14:textId="77777777" w:rsidR="007101E9" w:rsidRPr="00361617" w:rsidRDefault="007101E9" w:rsidP="007101E9">
            <w:pPr>
              <w:rPr>
                <w:sz w:val="20"/>
                <w:szCs w:val="20"/>
              </w:rPr>
            </w:pPr>
          </w:p>
        </w:tc>
      </w:tr>
      <w:tr w:rsidR="007101E9" w:rsidRPr="00361617" w14:paraId="769684F8" w14:textId="77777777" w:rsidTr="00CC6268">
        <w:trPr>
          <w:trHeight w:val="85"/>
          <w:jc w:val="center"/>
        </w:trPr>
        <w:tc>
          <w:tcPr>
            <w:tcW w:w="2547" w:type="pct"/>
          </w:tcPr>
          <w:p w14:paraId="5716C8B6" w14:textId="13C3684E" w:rsidR="007101E9" w:rsidRPr="00361617" w:rsidRDefault="007101E9" w:rsidP="007101E9">
            <w:pPr>
              <w:jc w:val="both"/>
              <w:rPr>
                <w:b/>
                <w:sz w:val="20"/>
                <w:szCs w:val="20"/>
              </w:rPr>
            </w:pPr>
            <w:r w:rsidRPr="00361617">
              <w:rPr>
                <w:b/>
                <w:sz w:val="20"/>
                <w:szCs w:val="20"/>
              </w:rPr>
              <w:t xml:space="preserve">5. Projekto vadovas ir kiti pagrindiniai vykdytojai bei planuojama jų darbo apimtis atitinka kvietimo ir Lietuvos mokslo tarybos mokslo ir sklaidos projektų konkursinio finansavimo bendrųjų taisyklių </w:t>
            </w:r>
            <w:r>
              <w:rPr>
                <w:b/>
                <w:sz w:val="20"/>
                <w:szCs w:val="20"/>
              </w:rPr>
              <w:t>bei</w:t>
            </w:r>
            <w:r w:rsidRPr="00361617">
              <w:rPr>
                <w:b/>
                <w:sz w:val="20"/>
                <w:szCs w:val="20"/>
              </w:rPr>
              <w:t xml:space="preserve"> kitų Tarybos teisės aktų reikalavimus</w:t>
            </w:r>
          </w:p>
        </w:tc>
        <w:tc>
          <w:tcPr>
            <w:tcW w:w="618" w:type="pct"/>
            <w:gridSpan w:val="2"/>
            <w:tcBorders>
              <w:bottom w:val="nil"/>
            </w:tcBorders>
            <w:vAlign w:val="center"/>
          </w:tcPr>
          <w:p w14:paraId="48891B53" w14:textId="4E8B0C02" w:rsidR="007101E9" w:rsidRPr="00361617" w:rsidRDefault="007101E9" w:rsidP="007101E9">
            <w:pPr>
              <w:rPr>
                <w:sz w:val="20"/>
                <w:szCs w:val="20"/>
              </w:rPr>
            </w:pPr>
          </w:p>
        </w:tc>
        <w:tc>
          <w:tcPr>
            <w:tcW w:w="618" w:type="pct"/>
            <w:vAlign w:val="center"/>
          </w:tcPr>
          <w:p w14:paraId="201EDD3D" w14:textId="657B5C19" w:rsidR="007101E9" w:rsidRPr="00361617" w:rsidRDefault="007101E9" w:rsidP="007101E9">
            <w:pPr>
              <w:rPr>
                <w:sz w:val="20"/>
                <w:szCs w:val="20"/>
              </w:rPr>
            </w:pPr>
          </w:p>
        </w:tc>
        <w:tc>
          <w:tcPr>
            <w:tcW w:w="552" w:type="pct"/>
            <w:tcBorders>
              <w:bottom w:val="nil"/>
            </w:tcBorders>
            <w:vAlign w:val="center"/>
          </w:tcPr>
          <w:p w14:paraId="5B1A2EF2" w14:textId="55A8CA21" w:rsidR="007101E9" w:rsidRPr="00361617" w:rsidRDefault="007101E9" w:rsidP="007101E9">
            <w:pPr>
              <w:jc w:val="center"/>
            </w:pPr>
            <w:r w:rsidRPr="00086D8F">
              <w:rPr>
                <w:sz w:val="20"/>
                <w:szCs w:val="20"/>
              </w:rPr>
              <w:t>taip/ne</w:t>
            </w:r>
          </w:p>
        </w:tc>
        <w:tc>
          <w:tcPr>
            <w:tcW w:w="665" w:type="pct"/>
          </w:tcPr>
          <w:p w14:paraId="1687E630" w14:textId="77777777" w:rsidR="007101E9" w:rsidRPr="00361617" w:rsidRDefault="007101E9" w:rsidP="007101E9">
            <w:pPr>
              <w:rPr>
                <w:sz w:val="20"/>
                <w:szCs w:val="20"/>
              </w:rPr>
            </w:pPr>
          </w:p>
        </w:tc>
      </w:tr>
      <w:tr w:rsidR="007101E9" w:rsidRPr="00361617" w14:paraId="53A57C5E" w14:textId="77777777" w:rsidTr="00CC6268">
        <w:trPr>
          <w:trHeight w:val="85"/>
          <w:jc w:val="center"/>
        </w:trPr>
        <w:tc>
          <w:tcPr>
            <w:tcW w:w="2547" w:type="pct"/>
          </w:tcPr>
          <w:p w14:paraId="07780D84" w14:textId="261A73ED" w:rsidR="007101E9" w:rsidRPr="00361617" w:rsidRDefault="007101E9" w:rsidP="007101E9">
            <w:pPr>
              <w:jc w:val="both"/>
              <w:rPr>
                <w:sz w:val="20"/>
                <w:szCs w:val="20"/>
              </w:rPr>
            </w:pPr>
            <w:r w:rsidRPr="00361617">
              <w:rPr>
                <w:sz w:val="20"/>
                <w:szCs w:val="20"/>
              </w:rPr>
              <w:t xml:space="preserve">5.1. Projekto vadovui ar kitam pagrindiniam vykdytojui nėra taikomi </w:t>
            </w:r>
            <w:r w:rsidR="005C22FC">
              <w:rPr>
                <w:sz w:val="20"/>
                <w:szCs w:val="20"/>
              </w:rPr>
              <w:t xml:space="preserve">kvietime, </w:t>
            </w:r>
            <w:r w:rsidRPr="00361617">
              <w:rPr>
                <w:sz w:val="20"/>
                <w:szCs w:val="20"/>
              </w:rPr>
              <w:t xml:space="preserve">Lietuvos mokslo tarybos mokslo ir sklaidos projektų konkursinio finansavimo bendrosiose taisyklėse </w:t>
            </w:r>
            <w:r>
              <w:rPr>
                <w:sz w:val="20"/>
                <w:szCs w:val="20"/>
              </w:rPr>
              <w:t>i</w:t>
            </w:r>
            <w:r w:rsidRPr="00361617">
              <w:rPr>
                <w:sz w:val="20"/>
                <w:szCs w:val="20"/>
              </w:rPr>
              <w:t>r kituose Tarybos teisės aktuose nustatyti apribojimai svarstyti jo pateiktas paraiškas</w:t>
            </w:r>
            <w:r>
              <w:rPr>
                <w:sz w:val="20"/>
                <w:szCs w:val="20"/>
              </w:rPr>
              <w:t>.</w:t>
            </w:r>
          </w:p>
        </w:tc>
        <w:tc>
          <w:tcPr>
            <w:tcW w:w="618" w:type="pct"/>
            <w:gridSpan w:val="2"/>
            <w:tcBorders>
              <w:bottom w:val="nil"/>
            </w:tcBorders>
            <w:vAlign w:val="center"/>
          </w:tcPr>
          <w:p w14:paraId="06B0D065" w14:textId="47588051" w:rsidR="007101E9" w:rsidRPr="00361617" w:rsidRDefault="007101E9" w:rsidP="007101E9">
            <w:pPr>
              <w:rPr>
                <w:sz w:val="20"/>
                <w:szCs w:val="20"/>
              </w:rPr>
            </w:pPr>
          </w:p>
        </w:tc>
        <w:tc>
          <w:tcPr>
            <w:tcW w:w="618" w:type="pct"/>
            <w:vAlign w:val="center"/>
          </w:tcPr>
          <w:p w14:paraId="23AB3854" w14:textId="48DDF946" w:rsidR="007101E9" w:rsidRPr="00361617" w:rsidRDefault="007101E9" w:rsidP="007101E9">
            <w:pPr>
              <w:rPr>
                <w:sz w:val="20"/>
                <w:szCs w:val="20"/>
              </w:rPr>
            </w:pPr>
          </w:p>
        </w:tc>
        <w:tc>
          <w:tcPr>
            <w:tcW w:w="552" w:type="pct"/>
            <w:tcBorders>
              <w:bottom w:val="nil"/>
            </w:tcBorders>
            <w:vAlign w:val="center"/>
          </w:tcPr>
          <w:p w14:paraId="7A9CAAE8" w14:textId="2D29B4A7" w:rsidR="007101E9" w:rsidRPr="00361617" w:rsidRDefault="007101E9" w:rsidP="007101E9">
            <w:pPr>
              <w:jc w:val="center"/>
              <w:rPr>
                <w:sz w:val="20"/>
                <w:szCs w:val="20"/>
              </w:rPr>
            </w:pPr>
            <w:r w:rsidRPr="00086D8F">
              <w:rPr>
                <w:sz w:val="20"/>
                <w:szCs w:val="20"/>
              </w:rPr>
              <w:t>taip/ne</w:t>
            </w:r>
          </w:p>
        </w:tc>
        <w:tc>
          <w:tcPr>
            <w:tcW w:w="665" w:type="pct"/>
          </w:tcPr>
          <w:p w14:paraId="67556F8E" w14:textId="77777777" w:rsidR="007101E9" w:rsidRPr="00361617" w:rsidRDefault="007101E9" w:rsidP="007101E9">
            <w:pPr>
              <w:rPr>
                <w:sz w:val="20"/>
                <w:szCs w:val="20"/>
              </w:rPr>
            </w:pPr>
          </w:p>
        </w:tc>
      </w:tr>
      <w:tr w:rsidR="007101E9" w:rsidRPr="00361617" w14:paraId="18767E00" w14:textId="77777777" w:rsidTr="00CC6268">
        <w:trPr>
          <w:trHeight w:val="85"/>
          <w:jc w:val="center"/>
        </w:trPr>
        <w:tc>
          <w:tcPr>
            <w:tcW w:w="2547" w:type="pct"/>
          </w:tcPr>
          <w:p w14:paraId="0EA0FD90" w14:textId="7DCDE3D6" w:rsidR="007101E9" w:rsidRPr="00361617" w:rsidRDefault="007101E9" w:rsidP="007101E9">
            <w:pPr>
              <w:jc w:val="both"/>
              <w:rPr>
                <w:sz w:val="20"/>
                <w:szCs w:val="20"/>
              </w:rPr>
            </w:pPr>
            <w:r>
              <w:rPr>
                <w:sz w:val="20"/>
                <w:szCs w:val="20"/>
              </w:rPr>
              <w:t>5.2. </w:t>
            </w:r>
            <w:r w:rsidRPr="0036575F">
              <w:rPr>
                <w:sz w:val="20"/>
                <w:szCs w:val="20"/>
              </w:rPr>
              <w:t xml:space="preserve">Projekto vadovas </w:t>
            </w:r>
            <w:r>
              <w:rPr>
                <w:sz w:val="20"/>
                <w:szCs w:val="20"/>
              </w:rPr>
              <w:t>yra</w:t>
            </w:r>
            <w:r w:rsidRPr="0036575F">
              <w:rPr>
                <w:sz w:val="20"/>
                <w:szCs w:val="20"/>
              </w:rPr>
              <w:t xml:space="preserve"> mokslininkas</w:t>
            </w:r>
            <w:r>
              <w:rPr>
                <w:sz w:val="20"/>
                <w:szCs w:val="20"/>
              </w:rPr>
              <w:t>.</w:t>
            </w:r>
          </w:p>
        </w:tc>
        <w:tc>
          <w:tcPr>
            <w:tcW w:w="618" w:type="pct"/>
            <w:gridSpan w:val="2"/>
            <w:vAlign w:val="center"/>
          </w:tcPr>
          <w:p w14:paraId="2A74C9A4" w14:textId="293F8A3B" w:rsidR="007101E9" w:rsidRPr="00361617" w:rsidRDefault="007101E9" w:rsidP="007101E9">
            <w:pPr>
              <w:rPr>
                <w:sz w:val="20"/>
                <w:szCs w:val="20"/>
              </w:rPr>
            </w:pPr>
          </w:p>
        </w:tc>
        <w:tc>
          <w:tcPr>
            <w:tcW w:w="618" w:type="pct"/>
            <w:vAlign w:val="center"/>
          </w:tcPr>
          <w:p w14:paraId="512C47DE" w14:textId="795AC642" w:rsidR="007101E9" w:rsidRPr="00361617" w:rsidRDefault="007101E9" w:rsidP="007101E9">
            <w:pPr>
              <w:rPr>
                <w:sz w:val="20"/>
                <w:szCs w:val="20"/>
              </w:rPr>
            </w:pPr>
          </w:p>
        </w:tc>
        <w:tc>
          <w:tcPr>
            <w:tcW w:w="552" w:type="pct"/>
            <w:vAlign w:val="center"/>
          </w:tcPr>
          <w:p w14:paraId="2ACDDF39" w14:textId="40B8D3C0" w:rsidR="007101E9" w:rsidRPr="00361617" w:rsidRDefault="007101E9" w:rsidP="007101E9">
            <w:pPr>
              <w:jc w:val="center"/>
              <w:rPr>
                <w:sz w:val="20"/>
                <w:szCs w:val="20"/>
              </w:rPr>
            </w:pPr>
            <w:r>
              <w:rPr>
                <w:sz w:val="20"/>
                <w:szCs w:val="20"/>
              </w:rPr>
              <w:t>taip/ne</w:t>
            </w:r>
          </w:p>
        </w:tc>
        <w:tc>
          <w:tcPr>
            <w:tcW w:w="665" w:type="pct"/>
          </w:tcPr>
          <w:p w14:paraId="36F963CD" w14:textId="77777777" w:rsidR="007101E9" w:rsidRPr="00361617" w:rsidRDefault="007101E9" w:rsidP="007101E9">
            <w:pPr>
              <w:rPr>
                <w:sz w:val="20"/>
                <w:szCs w:val="20"/>
              </w:rPr>
            </w:pPr>
          </w:p>
        </w:tc>
      </w:tr>
      <w:tr w:rsidR="007101E9" w:rsidRPr="00361617" w14:paraId="7FFE5D31" w14:textId="77777777" w:rsidTr="00CC6268">
        <w:trPr>
          <w:trHeight w:val="85"/>
          <w:jc w:val="center"/>
        </w:trPr>
        <w:tc>
          <w:tcPr>
            <w:tcW w:w="2547" w:type="pct"/>
          </w:tcPr>
          <w:p w14:paraId="14CC8744" w14:textId="26CCD3B9" w:rsidR="007101E9" w:rsidRPr="00361617" w:rsidRDefault="007101E9" w:rsidP="007101E9">
            <w:pPr>
              <w:jc w:val="both"/>
              <w:rPr>
                <w:sz w:val="20"/>
                <w:szCs w:val="20"/>
              </w:rPr>
            </w:pPr>
            <w:r w:rsidRPr="00361617">
              <w:rPr>
                <w:sz w:val="20"/>
                <w:szCs w:val="20"/>
              </w:rPr>
              <w:t>5.</w:t>
            </w:r>
            <w:r>
              <w:rPr>
                <w:sz w:val="20"/>
                <w:szCs w:val="20"/>
              </w:rPr>
              <w:t>3</w:t>
            </w:r>
            <w:r w:rsidRPr="00361617">
              <w:rPr>
                <w:sz w:val="20"/>
                <w:szCs w:val="20"/>
              </w:rPr>
              <w:t>. </w:t>
            </w:r>
            <w:r>
              <w:rPr>
                <w:sz w:val="20"/>
                <w:szCs w:val="20"/>
              </w:rPr>
              <w:t>Asmuo teikia</w:t>
            </w:r>
            <w:r w:rsidRPr="00361617">
              <w:rPr>
                <w:sz w:val="20"/>
                <w:szCs w:val="20"/>
              </w:rPr>
              <w:t xml:space="preserve"> tik vieną šio kvietimo paraišką kaip projekto vadovas ar kitas pagrindinis projekto vykdytojas</w:t>
            </w:r>
            <w:r>
              <w:rPr>
                <w:sz w:val="20"/>
                <w:szCs w:val="20"/>
              </w:rPr>
              <w:t>.</w:t>
            </w:r>
          </w:p>
        </w:tc>
        <w:tc>
          <w:tcPr>
            <w:tcW w:w="618" w:type="pct"/>
            <w:gridSpan w:val="2"/>
            <w:vAlign w:val="center"/>
          </w:tcPr>
          <w:p w14:paraId="615FEEC6" w14:textId="05A6B501" w:rsidR="007101E9" w:rsidRPr="00361617" w:rsidRDefault="007101E9" w:rsidP="007101E9">
            <w:pPr>
              <w:rPr>
                <w:sz w:val="20"/>
                <w:szCs w:val="20"/>
              </w:rPr>
            </w:pPr>
          </w:p>
        </w:tc>
        <w:tc>
          <w:tcPr>
            <w:tcW w:w="618" w:type="pct"/>
            <w:vAlign w:val="center"/>
          </w:tcPr>
          <w:p w14:paraId="056DF733" w14:textId="24656853" w:rsidR="007101E9" w:rsidRPr="00361617" w:rsidRDefault="007101E9" w:rsidP="007101E9">
            <w:pPr>
              <w:rPr>
                <w:sz w:val="20"/>
                <w:szCs w:val="20"/>
              </w:rPr>
            </w:pPr>
          </w:p>
        </w:tc>
        <w:tc>
          <w:tcPr>
            <w:tcW w:w="552" w:type="pct"/>
            <w:vAlign w:val="center"/>
          </w:tcPr>
          <w:p w14:paraId="66B11B8B" w14:textId="5750F114" w:rsidR="007101E9" w:rsidRPr="00361617" w:rsidRDefault="007101E9" w:rsidP="007101E9">
            <w:pPr>
              <w:jc w:val="center"/>
              <w:rPr>
                <w:sz w:val="20"/>
                <w:szCs w:val="20"/>
              </w:rPr>
            </w:pPr>
            <w:r w:rsidRPr="00086D8F">
              <w:rPr>
                <w:sz w:val="20"/>
                <w:szCs w:val="20"/>
              </w:rPr>
              <w:t>taip/ne</w:t>
            </w:r>
          </w:p>
        </w:tc>
        <w:tc>
          <w:tcPr>
            <w:tcW w:w="665" w:type="pct"/>
          </w:tcPr>
          <w:p w14:paraId="337A904B" w14:textId="77777777" w:rsidR="007101E9" w:rsidRPr="00361617" w:rsidRDefault="007101E9" w:rsidP="007101E9">
            <w:pPr>
              <w:rPr>
                <w:sz w:val="20"/>
                <w:szCs w:val="20"/>
              </w:rPr>
            </w:pPr>
          </w:p>
        </w:tc>
      </w:tr>
      <w:tr w:rsidR="007101E9" w:rsidRPr="00361617" w14:paraId="0867AD22" w14:textId="77777777" w:rsidTr="00CC6268">
        <w:trPr>
          <w:trHeight w:val="85"/>
          <w:jc w:val="center"/>
        </w:trPr>
        <w:tc>
          <w:tcPr>
            <w:tcW w:w="2547" w:type="pct"/>
            <w:tcBorders>
              <w:bottom w:val="single" w:sz="4" w:space="0" w:color="auto"/>
            </w:tcBorders>
          </w:tcPr>
          <w:p w14:paraId="5C4A19BC" w14:textId="6E249446" w:rsidR="007101E9" w:rsidRPr="00B74B87" w:rsidRDefault="007101E9" w:rsidP="007101E9">
            <w:pPr>
              <w:jc w:val="both"/>
              <w:rPr>
                <w:sz w:val="20"/>
                <w:szCs w:val="20"/>
              </w:rPr>
            </w:pPr>
            <w:r w:rsidRPr="00B74B87">
              <w:rPr>
                <w:sz w:val="20"/>
                <w:szCs w:val="20"/>
              </w:rPr>
              <w:t>5.4. Kiekvieno pagrindinio projekto vykdytojo (įskaitant ir projekto vadovą</w:t>
            </w:r>
            <w:r w:rsidR="00265A39" w:rsidRPr="00B74B87">
              <w:rPr>
                <w:sz w:val="20"/>
                <w:szCs w:val="20"/>
              </w:rPr>
              <w:t xml:space="preserve">, bet neįskaitant </w:t>
            </w:r>
            <w:r w:rsidR="001935B6" w:rsidRPr="00B74B87">
              <w:rPr>
                <w:sz w:val="20"/>
                <w:szCs w:val="20"/>
              </w:rPr>
              <w:t>studentų</w:t>
            </w:r>
            <w:r w:rsidRPr="00B74B87">
              <w:rPr>
                <w:sz w:val="20"/>
                <w:szCs w:val="20"/>
              </w:rPr>
              <w:t>) darbo apimtis projekte yra ne mažesnė kaip 20 valandų, padaugintų iš projekto trukmės mėnesiais.</w:t>
            </w:r>
          </w:p>
        </w:tc>
        <w:tc>
          <w:tcPr>
            <w:tcW w:w="618" w:type="pct"/>
            <w:gridSpan w:val="2"/>
            <w:tcBorders>
              <w:bottom w:val="single" w:sz="4" w:space="0" w:color="auto"/>
            </w:tcBorders>
            <w:vAlign w:val="center"/>
          </w:tcPr>
          <w:p w14:paraId="43E23AC0" w14:textId="677AAA59" w:rsidR="007101E9" w:rsidRPr="00361617" w:rsidRDefault="007101E9" w:rsidP="007101E9">
            <w:pPr>
              <w:rPr>
                <w:sz w:val="20"/>
                <w:szCs w:val="20"/>
              </w:rPr>
            </w:pPr>
          </w:p>
        </w:tc>
        <w:tc>
          <w:tcPr>
            <w:tcW w:w="618" w:type="pct"/>
            <w:tcBorders>
              <w:bottom w:val="single" w:sz="4" w:space="0" w:color="auto"/>
            </w:tcBorders>
            <w:vAlign w:val="center"/>
          </w:tcPr>
          <w:p w14:paraId="21CA21BB" w14:textId="52312EEE" w:rsidR="007101E9" w:rsidRPr="00361617" w:rsidRDefault="007101E9" w:rsidP="007101E9">
            <w:pPr>
              <w:rPr>
                <w:sz w:val="20"/>
                <w:szCs w:val="20"/>
              </w:rPr>
            </w:pPr>
          </w:p>
        </w:tc>
        <w:tc>
          <w:tcPr>
            <w:tcW w:w="552" w:type="pct"/>
            <w:tcBorders>
              <w:bottom w:val="single" w:sz="4" w:space="0" w:color="auto"/>
            </w:tcBorders>
            <w:vAlign w:val="center"/>
          </w:tcPr>
          <w:p w14:paraId="627CD401" w14:textId="6DC17A98" w:rsidR="007101E9" w:rsidRPr="00361617" w:rsidRDefault="007101E9" w:rsidP="007101E9">
            <w:pPr>
              <w:jc w:val="center"/>
              <w:rPr>
                <w:sz w:val="20"/>
                <w:szCs w:val="20"/>
              </w:rPr>
            </w:pPr>
            <w:r w:rsidRPr="00086D8F">
              <w:rPr>
                <w:sz w:val="20"/>
                <w:szCs w:val="20"/>
              </w:rPr>
              <w:t>taip/ne</w:t>
            </w:r>
          </w:p>
        </w:tc>
        <w:tc>
          <w:tcPr>
            <w:tcW w:w="665" w:type="pct"/>
            <w:tcBorders>
              <w:bottom w:val="single" w:sz="4" w:space="0" w:color="auto"/>
            </w:tcBorders>
          </w:tcPr>
          <w:p w14:paraId="69DE18BB" w14:textId="77777777" w:rsidR="007101E9" w:rsidRPr="00361617" w:rsidRDefault="007101E9" w:rsidP="007101E9">
            <w:pPr>
              <w:rPr>
                <w:sz w:val="20"/>
                <w:szCs w:val="20"/>
              </w:rPr>
            </w:pPr>
          </w:p>
        </w:tc>
      </w:tr>
      <w:tr w:rsidR="005753AD" w:rsidRPr="00361617" w14:paraId="71B558FD" w14:textId="77777777" w:rsidTr="00CC6268">
        <w:trPr>
          <w:trHeight w:val="85"/>
          <w:jc w:val="center"/>
        </w:trPr>
        <w:tc>
          <w:tcPr>
            <w:tcW w:w="2547" w:type="pct"/>
            <w:tcBorders>
              <w:bottom w:val="single" w:sz="4" w:space="0" w:color="auto"/>
            </w:tcBorders>
          </w:tcPr>
          <w:p w14:paraId="262BD6B1" w14:textId="3BA43698" w:rsidR="005753AD" w:rsidRPr="00B74B87" w:rsidRDefault="005753AD" w:rsidP="007101E9">
            <w:pPr>
              <w:jc w:val="both"/>
              <w:rPr>
                <w:sz w:val="20"/>
                <w:szCs w:val="20"/>
              </w:rPr>
            </w:pPr>
            <w:r w:rsidRPr="00B74B87">
              <w:rPr>
                <w:sz w:val="20"/>
                <w:szCs w:val="20"/>
              </w:rPr>
              <w:t xml:space="preserve">5.5. </w:t>
            </w:r>
            <w:r w:rsidR="00077D87" w:rsidRPr="00B74B87">
              <w:rPr>
                <w:sz w:val="20"/>
                <w:szCs w:val="20"/>
              </w:rPr>
              <w:t>Į projekto pagrindinių vykdytojų sudėtį įtrauktas bent vienas mokslininkas, kurio darbo apimtis projekte ne mažesnė kaip 960 valandų.</w:t>
            </w:r>
          </w:p>
        </w:tc>
        <w:tc>
          <w:tcPr>
            <w:tcW w:w="618" w:type="pct"/>
            <w:gridSpan w:val="2"/>
            <w:tcBorders>
              <w:bottom w:val="single" w:sz="4" w:space="0" w:color="auto"/>
            </w:tcBorders>
            <w:vAlign w:val="center"/>
          </w:tcPr>
          <w:p w14:paraId="7AD80556" w14:textId="77777777" w:rsidR="005753AD" w:rsidRPr="00361617" w:rsidRDefault="005753AD" w:rsidP="007101E9">
            <w:pPr>
              <w:rPr>
                <w:sz w:val="20"/>
                <w:szCs w:val="20"/>
              </w:rPr>
            </w:pPr>
          </w:p>
        </w:tc>
        <w:tc>
          <w:tcPr>
            <w:tcW w:w="618" w:type="pct"/>
            <w:tcBorders>
              <w:bottom w:val="single" w:sz="4" w:space="0" w:color="auto"/>
            </w:tcBorders>
            <w:vAlign w:val="center"/>
          </w:tcPr>
          <w:p w14:paraId="4C51A78E" w14:textId="77777777" w:rsidR="005753AD" w:rsidRPr="00361617" w:rsidRDefault="005753AD" w:rsidP="007101E9">
            <w:pPr>
              <w:rPr>
                <w:sz w:val="20"/>
                <w:szCs w:val="20"/>
              </w:rPr>
            </w:pPr>
          </w:p>
        </w:tc>
        <w:tc>
          <w:tcPr>
            <w:tcW w:w="552" w:type="pct"/>
            <w:tcBorders>
              <w:bottom w:val="single" w:sz="4" w:space="0" w:color="auto"/>
            </w:tcBorders>
            <w:vAlign w:val="center"/>
          </w:tcPr>
          <w:p w14:paraId="7395E167" w14:textId="77777777" w:rsidR="005753AD" w:rsidRPr="00086D8F" w:rsidRDefault="005753AD" w:rsidP="007101E9">
            <w:pPr>
              <w:jc w:val="center"/>
              <w:rPr>
                <w:sz w:val="20"/>
                <w:szCs w:val="20"/>
              </w:rPr>
            </w:pPr>
          </w:p>
        </w:tc>
        <w:tc>
          <w:tcPr>
            <w:tcW w:w="665" w:type="pct"/>
            <w:tcBorders>
              <w:bottom w:val="single" w:sz="4" w:space="0" w:color="auto"/>
            </w:tcBorders>
          </w:tcPr>
          <w:p w14:paraId="57F51F0F" w14:textId="77777777" w:rsidR="005753AD" w:rsidRPr="00361617" w:rsidRDefault="005753AD" w:rsidP="007101E9">
            <w:pPr>
              <w:rPr>
                <w:sz w:val="20"/>
                <w:szCs w:val="20"/>
              </w:rPr>
            </w:pPr>
          </w:p>
        </w:tc>
      </w:tr>
      <w:tr w:rsidR="008E4DED" w:rsidRPr="00361617" w14:paraId="3AFDBD9A" w14:textId="77777777" w:rsidTr="00CC6268">
        <w:trPr>
          <w:trHeight w:val="85"/>
          <w:jc w:val="center"/>
        </w:trPr>
        <w:tc>
          <w:tcPr>
            <w:tcW w:w="2547" w:type="pct"/>
            <w:tcBorders>
              <w:bottom w:val="single" w:sz="4" w:space="0" w:color="auto"/>
            </w:tcBorders>
          </w:tcPr>
          <w:p w14:paraId="385B4238" w14:textId="39E461B0" w:rsidR="008E4DED" w:rsidRPr="00225B9E" w:rsidRDefault="00284F0D" w:rsidP="00077D87">
            <w:pPr>
              <w:jc w:val="both"/>
              <w:rPr>
                <w:sz w:val="20"/>
                <w:szCs w:val="20"/>
              </w:rPr>
            </w:pPr>
            <w:r w:rsidRPr="00225B9E">
              <w:rPr>
                <w:sz w:val="20"/>
                <w:szCs w:val="20"/>
              </w:rPr>
              <w:lastRenderedPageBreak/>
              <w:t>5.</w:t>
            </w:r>
            <w:r w:rsidR="00C512D3" w:rsidRPr="00225B9E">
              <w:rPr>
                <w:sz w:val="20"/>
                <w:szCs w:val="20"/>
              </w:rPr>
              <w:t>6</w:t>
            </w:r>
            <w:r w:rsidRPr="00225B9E">
              <w:rPr>
                <w:sz w:val="20"/>
                <w:szCs w:val="20"/>
              </w:rPr>
              <w:t xml:space="preserve">. </w:t>
            </w:r>
            <w:r w:rsidR="005809B4" w:rsidRPr="00225B9E">
              <w:rPr>
                <w:sz w:val="20"/>
                <w:szCs w:val="20"/>
              </w:rPr>
              <w:t>Teikiant paraišką pagal Programos 1 uždavinį į</w:t>
            </w:r>
            <w:r w:rsidR="002977FB" w:rsidRPr="00225B9E">
              <w:rPr>
                <w:sz w:val="20"/>
                <w:szCs w:val="20"/>
              </w:rPr>
              <w:t xml:space="preserve"> projekto vykdytoj</w:t>
            </w:r>
            <w:r w:rsidR="005C22FC" w:rsidRPr="00225B9E">
              <w:rPr>
                <w:sz w:val="20"/>
                <w:szCs w:val="20"/>
              </w:rPr>
              <w:t>ų sudėtį</w:t>
            </w:r>
            <w:r w:rsidR="002977FB" w:rsidRPr="00225B9E">
              <w:rPr>
                <w:sz w:val="20"/>
                <w:szCs w:val="20"/>
              </w:rPr>
              <w:t xml:space="preserve"> yra įtraukt</w:t>
            </w:r>
            <w:r w:rsidR="005C22FC" w:rsidRPr="00225B9E">
              <w:rPr>
                <w:sz w:val="20"/>
                <w:szCs w:val="20"/>
              </w:rPr>
              <w:t>i</w:t>
            </w:r>
            <w:r w:rsidR="002977FB" w:rsidRPr="00225B9E">
              <w:rPr>
                <w:sz w:val="20"/>
                <w:szCs w:val="20"/>
              </w:rPr>
              <w:t xml:space="preserve"> ne mažiau kaip 5 bet kurios studijų pakopos studentai</w:t>
            </w:r>
            <w:r w:rsidR="005753AD" w:rsidRPr="00225B9E">
              <w:rPr>
                <w:sz w:val="20"/>
                <w:szCs w:val="20"/>
              </w:rPr>
              <w:t>.</w:t>
            </w:r>
          </w:p>
        </w:tc>
        <w:tc>
          <w:tcPr>
            <w:tcW w:w="618" w:type="pct"/>
            <w:gridSpan w:val="2"/>
            <w:tcBorders>
              <w:bottom w:val="single" w:sz="4" w:space="0" w:color="auto"/>
            </w:tcBorders>
            <w:vAlign w:val="center"/>
          </w:tcPr>
          <w:p w14:paraId="200842AD" w14:textId="67E60101" w:rsidR="008E4DED" w:rsidRPr="00225B9E" w:rsidRDefault="008E4DED" w:rsidP="007101E9">
            <w:pPr>
              <w:rPr>
                <w:sz w:val="20"/>
                <w:szCs w:val="20"/>
              </w:rPr>
            </w:pPr>
          </w:p>
        </w:tc>
        <w:tc>
          <w:tcPr>
            <w:tcW w:w="618" w:type="pct"/>
            <w:tcBorders>
              <w:bottom w:val="single" w:sz="4" w:space="0" w:color="auto"/>
            </w:tcBorders>
            <w:vAlign w:val="center"/>
          </w:tcPr>
          <w:p w14:paraId="77F2A2A3" w14:textId="77777777" w:rsidR="008E4DED" w:rsidRPr="00225B9E" w:rsidRDefault="008E4DED" w:rsidP="007101E9">
            <w:pPr>
              <w:rPr>
                <w:sz w:val="20"/>
                <w:szCs w:val="20"/>
              </w:rPr>
            </w:pPr>
          </w:p>
        </w:tc>
        <w:tc>
          <w:tcPr>
            <w:tcW w:w="552" w:type="pct"/>
            <w:tcBorders>
              <w:bottom w:val="single" w:sz="4" w:space="0" w:color="auto"/>
            </w:tcBorders>
            <w:vAlign w:val="center"/>
          </w:tcPr>
          <w:p w14:paraId="32564578" w14:textId="027413C7" w:rsidR="008E4DED" w:rsidRPr="00086D8F" w:rsidRDefault="00CA7DB4" w:rsidP="007101E9">
            <w:pPr>
              <w:jc w:val="center"/>
              <w:rPr>
                <w:sz w:val="20"/>
                <w:szCs w:val="20"/>
              </w:rPr>
            </w:pPr>
            <w:r w:rsidRPr="00225B9E">
              <w:rPr>
                <w:sz w:val="20"/>
                <w:szCs w:val="20"/>
              </w:rPr>
              <w:t>taip/ne/</w:t>
            </w:r>
            <w:r w:rsidR="00CC5578" w:rsidRPr="00225B9E">
              <w:rPr>
                <w:sz w:val="20"/>
                <w:szCs w:val="20"/>
              </w:rPr>
              <w:t xml:space="preserve"> </w:t>
            </w:r>
            <w:r w:rsidRPr="00225B9E">
              <w:rPr>
                <w:sz w:val="20"/>
                <w:szCs w:val="20"/>
              </w:rPr>
              <w:t>netaikoma</w:t>
            </w:r>
          </w:p>
        </w:tc>
        <w:tc>
          <w:tcPr>
            <w:tcW w:w="665" w:type="pct"/>
            <w:tcBorders>
              <w:bottom w:val="single" w:sz="4" w:space="0" w:color="auto"/>
            </w:tcBorders>
          </w:tcPr>
          <w:p w14:paraId="32B3E8FB" w14:textId="77777777" w:rsidR="008E4DED" w:rsidRPr="00361617" w:rsidRDefault="008E4DED" w:rsidP="007101E9">
            <w:pPr>
              <w:rPr>
                <w:sz w:val="20"/>
                <w:szCs w:val="20"/>
              </w:rPr>
            </w:pPr>
          </w:p>
        </w:tc>
      </w:tr>
      <w:tr w:rsidR="00EE1DA8" w:rsidRPr="00225B9E" w14:paraId="04100E83" w14:textId="77777777" w:rsidTr="00CC6268">
        <w:trPr>
          <w:trHeight w:val="85"/>
          <w:jc w:val="center"/>
        </w:trPr>
        <w:tc>
          <w:tcPr>
            <w:tcW w:w="2547" w:type="pct"/>
            <w:tcBorders>
              <w:bottom w:val="single" w:sz="4" w:space="0" w:color="auto"/>
            </w:tcBorders>
          </w:tcPr>
          <w:p w14:paraId="4379FAE5" w14:textId="1FE0A090" w:rsidR="00EE1DA8" w:rsidRPr="00225B9E" w:rsidRDefault="00EE1DA8" w:rsidP="00077D87">
            <w:pPr>
              <w:jc w:val="both"/>
              <w:rPr>
                <w:sz w:val="20"/>
                <w:szCs w:val="20"/>
              </w:rPr>
            </w:pPr>
            <w:r w:rsidRPr="00225B9E">
              <w:rPr>
                <w:sz w:val="20"/>
                <w:szCs w:val="20"/>
              </w:rPr>
              <w:t xml:space="preserve">5.7. </w:t>
            </w:r>
            <w:r w:rsidR="002D6F83" w:rsidRPr="00225B9E">
              <w:rPr>
                <w:sz w:val="20"/>
                <w:szCs w:val="20"/>
              </w:rPr>
              <w:t>Kiekvieno bet kurios studijų pakopos ar vientisųjų studijų studento darbo apimtis projekte kaip pagrindinio ar nepagrindinio vykdytojo pareigose yra ne mažesnė kaip 960 valandų.</w:t>
            </w:r>
          </w:p>
        </w:tc>
        <w:tc>
          <w:tcPr>
            <w:tcW w:w="618" w:type="pct"/>
            <w:gridSpan w:val="2"/>
            <w:tcBorders>
              <w:bottom w:val="single" w:sz="4" w:space="0" w:color="auto"/>
            </w:tcBorders>
            <w:vAlign w:val="center"/>
          </w:tcPr>
          <w:p w14:paraId="399B0606" w14:textId="77777777" w:rsidR="00EE1DA8" w:rsidRPr="00225B9E" w:rsidRDefault="00EE1DA8" w:rsidP="007101E9">
            <w:pPr>
              <w:rPr>
                <w:sz w:val="20"/>
                <w:szCs w:val="20"/>
              </w:rPr>
            </w:pPr>
          </w:p>
        </w:tc>
        <w:tc>
          <w:tcPr>
            <w:tcW w:w="618" w:type="pct"/>
            <w:tcBorders>
              <w:bottom w:val="single" w:sz="4" w:space="0" w:color="auto"/>
            </w:tcBorders>
            <w:vAlign w:val="center"/>
          </w:tcPr>
          <w:p w14:paraId="0B42DE10" w14:textId="77777777" w:rsidR="00EE1DA8" w:rsidRPr="00225B9E" w:rsidRDefault="00EE1DA8" w:rsidP="007101E9">
            <w:pPr>
              <w:rPr>
                <w:sz w:val="20"/>
                <w:szCs w:val="20"/>
              </w:rPr>
            </w:pPr>
          </w:p>
        </w:tc>
        <w:tc>
          <w:tcPr>
            <w:tcW w:w="552" w:type="pct"/>
            <w:tcBorders>
              <w:bottom w:val="single" w:sz="4" w:space="0" w:color="auto"/>
            </w:tcBorders>
            <w:vAlign w:val="center"/>
          </w:tcPr>
          <w:p w14:paraId="1F4DC309" w14:textId="77777777" w:rsidR="00EE1DA8" w:rsidRPr="00225B9E" w:rsidRDefault="00EE1DA8" w:rsidP="007101E9">
            <w:pPr>
              <w:jc w:val="center"/>
              <w:rPr>
                <w:sz w:val="20"/>
                <w:szCs w:val="20"/>
              </w:rPr>
            </w:pPr>
          </w:p>
        </w:tc>
        <w:tc>
          <w:tcPr>
            <w:tcW w:w="665" w:type="pct"/>
            <w:tcBorders>
              <w:bottom w:val="single" w:sz="4" w:space="0" w:color="auto"/>
            </w:tcBorders>
          </w:tcPr>
          <w:p w14:paraId="05400518" w14:textId="77777777" w:rsidR="00EE1DA8" w:rsidRPr="00225B9E" w:rsidRDefault="00EE1DA8" w:rsidP="007101E9">
            <w:pPr>
              <w:rPr>
                <w:sz w:val="20"/>
                <w:szCs w:val="20"/>
              </w:rPr>
            </w:pPr>
          </w:p>
        </w:tc>
      </w:tr>
      <w:tr w:rsidR="00E13296" w:rsidRPr="00361617" w14:paraId="33749FA0" w14:textId="77777777" w:rsidTr="00CC6268">
        <w:trPr>
          <w:trHeight w:val="85"/>
          <w:jc w:val="center"/>
        </w:trPr>
        <w:tc>
          <w:tcPr>
            <w:tcW w:w="2547" w:type="pct"/>
            <w:tcBorders>
              <w:top w:val="single" w:sz="4" w:space="0" w:color="auto"/>
              <w:left w:val="single" w:sz="4" w:space="0" w:color="auto"/>
              <w:bottom w:val="single" w:sz="4" w:space="0" w:color="auto"/>
              <w:right w:val="single" w:sz="4" w:space="0" w:color="auto"/>
            </w:tcBorders>
          </w:tcPr>
          <w:p w14:paraId="518C7A7E" w14:textId="51E57319" w:rsidR="00506AF9" w:rsidRPr="00225B9E" w:rsidRDefault="00E13296" w:rsidP="006007A1">
            <w:pPr>
              <w:jc w:val="both"/>
              <w:rPr>
                <w:sz w:val="20"/>
                <w:szCs w:val="20"/>
              </w:rPr>
            </w:pPr>
            <w:r w:rsidRPr="00225B9E">
              <w:rPr>
                <w:sz w:val="20"/>
                <w:szCs w:val="20"/>
              </w:rPr>
              <w:t>5.</w:t>
            </w:r>
            <w:r w:rsidR="00EE1DA8" w:rsidRPr="00225B9E">
              <w:rPr>
                <w:sz w:val="20"/>
                <w:szCs w:val="20"/>
              </w:rPr>
              <w:t>8</w:t>
            </w:r>
            <w:r w:rsidRPr="00225B9E">
              <w:rPr>
                <w:sz w:val="20"/>
                <w:szCs w:val="20"/>
              </w:rPr>
              <w:t xml:space="preserve">. Asmuo nuo paraiškoje nurodytos projekto įgyvendinimo pradžios iki projekto įgyvendinimo pabaigos vykdo ne daugiau kaip </w:t>
            </w:r>
            <w:r w:rsidR="001E761A" w:rsidRPr="00225B9E">
              <w:rPr>
                <w:sz w:val="20"/>
                <w:szCs w:val="20"/>
              </w:rPr>
              <w:t>du konkursinių prioritetinių mokslinių tyrimų programų ar paskirtinių programų projektus, Lituanistikos prioriteto įgyvendinimo 2025–2030 metais programos mokslo projektus, mokslininkų grupių projektus, technologinės plėtros projektus, Lietuvos narystei Europos branduolinių mokslinių tyrimų organizacijoje (CERN) perspektyvius mokslinių tyrimų ir eksperimentinės plėtros konkursinio finansavimo projektus, podoktorantūros stažuočių projektus (tik stažuotojui, kuris pagal Taisyklių nuostatas laikomas šios priemonės projekto vadovu) kaip pagrindinis projekto vykdytojas ir būti tik vieno iš jų vadovas.</w:t>
            </w:r>
          </w:p>
        </w:tc>
        <w:tc>
          <w:tcPr>
            <w:tcW w:w="618" w:type="pct"/>
            <w:gridSpan w:val="2"/>
            <w:tcBorders>
              <w:top w:val="single" w:sz="4" w:space="0" w:color="auto"/>
              <w:left w:val="single" w:sz="4" w:space="0" w:color="auto"/>
              <w:bottom w:val="single" w:sz="4" w:space="0" w:color="auto"/>
              <w:right w:val="single" w:sz="4" w:space="0" w:color="auto"/>
            </w:tcBorders>
            <w:vAlign w:val="center"/>
          </w:tcPr>
          <w:p w14:paraId="15441243" w14:textId="3A275EAF" w:rsidR="00E13296" w:rsidRPr="00225B9E" w:rsidRDefault="00E13296" w:rsidP="00E13296">
            <w:pPr>
              <w:rPr>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F7D49B0" w14:textId="77777777" w:rsidR="00E13296" w:rsidRPr="00225B9E" w:rsidRDefault="00E13296" w:rsidP="00E13296">
            <w:pPr>
              <w:rPr>
                <w:sz w:val="20"/>
                <w:szCs w:val="20"/>
              </w:rPr>
            </w:pPr>
          </w:p>
        </w:tc>
        <w:tc>
          <w:tcPr>
            <w:tcW w:w="552" w:type="pct"/>
            <w:tcBorders>
              <w:top w:val="single" w:sz="4" w:space="0" w:color="auto"/>
              <w:left w:val="single" w:sz="4" w:space="0" w:color="auto"/>
              <w:bottom w:val="single" w:sz="4" w:space="0" w:color="auto"/>
              <w:right w:val="single" w:sz="4" w:space="0" w:color="auto"/>
            </w:tcBorders>
            <w:vAlign w:val="center"/>
          </w:tcPr>
          <w:p w14:paraId="3480CB5E" w14:textId="202CD812" w:rsidR="00E13296" w:rsidRPr="00086D8F" w:rsidRDefault="00E13296" w:rsidP="00E13296">
            <w:pPr>
              <w:jc w:val="center"/>
              <w:rPr>
                <w:sz w:val="20"/>
                <w:szCs w:val="20"/>
              </w:rPr>
            </w:pPr>
            <w:r w:rsidRPr="00225B9E">
              <w:rPr>
                <w:sz w:val="20"/>
                <w:szCs w:val="20"/>
              </w:rPr>
              <w:t>taip/ne</w:t>
            </w:r>
          </w:p>
        </w:tc>
        <w:tc>
          <w:tcPr>
            <w:tcW w:w="665" w:type="pct"/>
            <w:tcBorders>
              <w:top w:val="single" w:sz="4" w:space="0" w:color="auto"/>
              <w:left w:val="single" w:sz="4" w:space="0" w:color="auto"/>
              <w:bottom w:val="single" w:sz="4" w:space="0" w:color="auto"/>
              <w:right w:val="single" w:sz="4" w:space="0" w:color="auto"/>
            </w:tcBorders>
          </w:tcPr>
          <w:p w14:paraId="4C069450" w14:textId="77777777" w:rsidR="00E13296" w:rsidRPr="00361617" w:rsidRDefault="00E13296" w:rsidP="00E13296">
            <w:pPr>
              <w:rPr>
                <w:sz w:val="20"/>
                <w:szCs w:val="20"/>
              </w:rPr>
            </w:pPr>
          </w:p>
        </w:tc>
      </w:tr>
      <w:tr w:rsidR="00E13296" w:rsidRPr="00361617" w14:paraId="3BCD789D" w14:textId="77777777" w:rsidTr="00CC6268">
        <w:trPr>
          <w:trHeight w:val="85"/>
          <w:jc w:val="center"/>
        </w:trPr>
        <w:tc>
          <w:tcPr>
            <w:tcW w:w="2547" w:type="pct"/>
            <w:tcBorders>
              <w:top w:val="single" w:sz="4" w:space="0" w:color="auto"/>
            </w:tcBorders>
          </w:tcPr>
          <w:p w14:paraId="3536679B" w14:textId="04D9BDFC" w:rsidR="00E13296" w:rsidRPr="00C20152" w:rsidRDefault="00E13296" w:rsidP="00E13296">
            <w:pPr>
              <w:jc w:val="both"/>
              <w:rPr>
                <w:b/>
                <w:bCs/>
                <w:sz w:val="20"/>
                <w:szCs w:val="20"/>
              </w:rPr>
            </w:pPr>
            <w:r w:rsidRPr="00C20152">
              <w:rPr>
                <w:b/>
                <w:bCs/>
                <w:sz w:val="20"/>
                <w:szCs w:val="20"/>
              </w:rPr>
              <w:t>6. Projekto aprėptis atitinka kvietimo reikalavimus</w:t>
            </w:r>
          </w:p>
        </w:tc>
        <w:tc>
          <w:tcPr>
            <w:tcW w:w="618" w:type="pct"/>
            <w:gridSpan w:val="2"/>
            <w:tcBorders>
              <w:top w:val="single" w:sz="4" w:space="0" w:color="auto"/>
              <w:bottom w:val="nil"/>
            </w:tcBorders>
            <w:vAlign w:val="center"/>
          </w:tcPr>
          <w:p w14:paraId="3C3F15D6" w14:textId="13682B8F" w:rsidR="00E13296" w:rsidRPr="00361617" w:rsidRDefault="00E13296" w:rsidP="00E13296">
            <w:pPr>
              <w:rPr>
                <w:sz w:val="20"/>
                <w:szCs w:val="20"/>
              </w:rPr>
            </w:pPr>
          </w:p>
        </w:tc>
        <w:tc>
          <w:tcPr>
            <w:tcW w:w="618" w:type="pct"/>
            <w:tcBorders>
              <w:top w:val="single" w:sz="4" w:space="0" w:color="auto"/>
            </w:tcBorders>
            <w:vAlign w:val="center"/>
          </w:tcPr>
          <w:p w14:paraId="03316B4C" w14:textId="3DCB5315" w:rsidR="00E13296" w:rsidRPr="00361617" w:rsidRDefault="00E13296" w:rsidP="00E13296">
            <w:pPr>
              <w:rPr>
                <w:sz w:val="20"/>
                <w:szCs w:val="20"/>
              </w:rPr>
            </w:pPr>
          </w:p>
        </w:tc>
        <w:tc>
          <w:tcPr>
            <w:tcW w:w="552" w:type="pct"/>
            <w:tcBorders>
              <w:top w:val="single" w:sz="4" w:space="0" w:color="auto"/>
              <w:bottom w:val="nil"/>
            </w:tcBorders>
            <w:vAlign w:val="center"/>
          </w:tcPr>
          <w:p w14:paraId="19EDE8C0" w14:textId="4D14BED9" w:rsidR="00E13296" w:rsidRPr="00361617" w:rsidRDefault="00E13296" w:rsidP="00E13296">
            <w:pPr>
              <w:jc w:val="center"/>
              <w:rPr>
                <w:sz w:val="20"/>
                <w:szCs w:val="20"/>
              </w:rPr>
            </w:pPr>
            <w:r w:rsidRPr="00086D8F">
              <w:rPr>
                <w:sz w:val="20"/>
                <w:szCs w:val="20"/>
              </w:rPr>
              <w:t>taip/ne</w:t>
            </w:r>
          </w:p>
        </w:tc>
        <w:tc>
          <w:tcPr>
            <w:tcW w:w="665" w:type="pct"/>
            <w:tcBorders>
              <w:top w:val="single" w:sz="4" w:space="0" w:color="auto"/>
            </w:tcBorders>
          </w:tcPr>
          <w:p w14:paraId="5706D2AF" w14:textId="77777777" w:rsidR="00E13296" w:rsidRPr="00361617" w:rsidRDefault="00E13296" w:rsidP="00E13296">
            <w:pPr>
              <w:rPr>
                <w:sz w:val="20"/>
                <w:szCs w:val="20"/>
              </w:rPr>
            </w:pPr>
          </w:p>
        </w:tc>
      </w:tr>
      <w:tr w:rsidR="007B33C8" w:rsidRPr="00361617" w14:paraId="026644D8" w14:textId="77777777" w:rsidTr="00CC6268">
        <w:trPr>
          <w:trHeight w:val="85"/>
          <w:jc w:val="center"/>
        </w:trPr>
        <w:tc>
          <w:tcPr>
            <w:tcW w:w="2547" w:type="pct"/>
          </w:tcPr>
          <w:p w14:paraId="5372E9C3" w14:textId="5CA3A964" w:rsidR="007B33C8" w:rsidRPr="00C20152" w:rsidRDefault="007B33C8" w:rsidP="007B33C8">
            <w:pPr>
              <w:jc w:val="both"/>
              <w:rPr>
                <w:sz w:val="20"/>
                <w:szCs w:val="20"/>
              </w:rPr>
            </w:pPr>
            <w:r w:rsidRPr="00C20152">
              <w:rPr>
                <w:sz w:val="20"/>
                <w:szCs w:val="20"/>
              </w:rPr>
              <w:t>Paraiškoje numatyta, kad projektas bus įgyvendinamas  pagal vieną iš programos uždavinių, vieną to uždavinio veiklą ir vieną ar kelias tos veiklos tematikas</w:t>
            </w:r>
            <w:r>
              <w:rPr>
                <w:sz w:val="20"/>
                <w:szCs w:val="20"/>
              </w:rPr>
              <w:t>.</w:t>
            </w:r>
          </w:p>
        </w:tc>
        <w:tc>
          <w:tcPr>
            <w:tcW w:w="618" w:type="pct"/>
            <w:gridSpan w:val="2"/>
            <w:tcBorders>
              <w:top w:val="single" w:sz="4" w:space="0" w:color="auto"/>
              <w:bottom w:val="nil"/>
            </w:tcBorders>
            <w:vAlign w:val="center"/>
          </w:tcPr>
          <w:p w14:paraId="63DF5406" w14:textId="1E5BB81C" w:rsidR="007B33C8" w:rsidRPr="00361617" w:rsidRDefault="007B33C8" w:rsidP="007B33C8">
            <w:pPr>
              <w:rPr>
                <w:sz w:val="20"/>
                <w:szCs w:val="20"/>
              </w:rPr>
            </w:pPr>
          </w:p>
        </w:tc>
        <w:tc>
          <w:tcPr>
            <w:tcW w:w="618" w:type="pct"/>
            <w:tcBorders>
              <w:top w:val="single" w:sz="4" w:space="0" w:color="auto"/>
            </w:tcBorders>
            <w:vAlign w:val="center"/>
          </w:tcPr>
          <w:p w14:paraId="7A7ECA7C" w14:textId="14217DAF" w:rsidR="007B33C8" w:rsidRPr="00361617" w:rsidRDefault="007B33C8" w:rsidP="007B33C8">
            <w:pPr>
              <w:rPr>
                <w:sz w:val="20"/>
                <w:szCs w:val="20"/>
              </w:rPr>
            </w:pPr>
          </w:p>
        </w:tc>
        <w:tc>
          <w:tcPr>
            <w:tcW w:w="552" w:type="pct"/>
            <w:tcBorders>
              <w:top w:val="single" w:sz="4" w:space="0" w:color="auto"/>
              <w:bottom w:val="nil"/>
            </w:tcBorders>
            <w:vAlign w:val="center"/>
          </w:tcPr>
          <w:p w14:paraId="6D2ADF6B" w14:textId="3FF89CCE" w:rsidR="007B33C8" w:rsidRPr="00361617" w:rsidRDefault="007B33C8" w:rsidP="007B33C8">
            <w:pPr>
              <w:jc w:val="center"/>
              <w:rPr>
                <w:sz w:val="20"/>
                <w:szCs w:val="20"/>
              </w:rPr>
            </w:pPr>
            <w:r w:rsidRPr="00086D8F">
              <w:rPr>
                <w:sz w:val="20"/>
                <w:szCs w:val="20"/>
              </w:rPr>
              <w:t>taip/ne</w:t>
            </w:r>
          </w:p>
        </w:tc>
        <w:tc>
          <w:tcPr>
            <w:tcW w:w="665" w:type="pct"/>
          </w:tcPr>
          <w:p w14:paraId="20CA0D20" w14:textId="77777777" w:rsidR="007B33C8" w:rsidRPr="00361617" w:rsidRDefault="007B33C8" w:rsidP="007B33C8">
            <w:pPr>
              <w:rPr>
                <w:sz w:val="20"/>
                <w:szCs w:val="20"/>
              </w:rPr>
            </w:pPr>
          </w:p>
        </w:tc>
      </w:tr>
      <w:tr w:rsidR="00961875" w:rsidRPr="00225B9E" w14:paraId="70D743AD" w14:textId="77777777" w:rsidTr="00CC6268">
        <w:trPr>
          <w:trHeight w:val="85"/>
          <w:jc w:val="center"/>
        </w:trPr>
        <w:tc>
          <w:tcPr>
            <w:tcW w:w="2547" w:type="pct"/>
          </w:tcPr>
          <w:p w14:paraId="43CA64B6" w14:textId="5B1DA6DF" w:rsidR="00961875" w:rsidRPr="00225B9E" w:rsidRDefault="00961875" w:rsidP="007B33C8">
            <w:pPr>
              <w:jc w:val="both"/>
              <w:rPr>
                <w:b/>
                <w:bCs/>
                <w:sz w:val="20"/>
                <w:szCs w:val="20"/>
              </w:rPr>
            </w:pPr>
            <w:r w:rsidRPr="00225B9E">
              <w:rPr>
                <w:b/>
                <w:bCs/>
                <w:sz w:val="20"/>
                <w:szCs w:val="20"/>
              </w:rPr>
              <w:t xml:space="preserve">7. </w:t>
            </w:r>
            <w:r w:rsidR="00A9121D" w:rsidRPr="00225B9E">
              <w:rPr>
                <w:b/>
                <w:bCs/>
                <w:sz w:val="20"/>
                <w:szCs w:val="20"/>
              </w:rPr>
              <w:t xml:space="preserve">Projekto </w:t>
            </w:r>
            <w:r w:rsidR="004930E6" w:rsidRPr="00225B9E">
              <w:rPr>
                <w:b/>
                <w:bCs/>
                <w:sz w:val="20"/>
                <w:szCs w:val="20"/>
              </w:rPr>
              <w:t xml:space="preserve">kiekybiniai rodikliai atitinka programos įgyvendinimo </w:t>
            </w:r>
            <w:r w:rsidR="00EE1DA8" w:rsidRPr="00225B9E">
              <w:rPr>
                <w:b/>
                <w:bCs/>
                <w:sz w:val="20"/>
                <w:szCs w:val="20"/>
              </w:rPr>
              <w:t>kiekybinius rodiklius</w:t>
            </w:r>
          </w:p>
        </w:tc>
        <w:tc>
          <w:tcPr>
            <w:tcW w:w="618" w:type="pct"/>
            <w:gridSpan w:val="2"/>
            <w:tcBorders>
              <w:top w:val="single" w:sz="4" w:space="0" w:color="auto"/>
              <w:bottom w:val="nil"/>
            </w:tcBorders>
            <w:vAlign w:val="center"/>
          </w:tcPr>
          <w:p w14:paraId="468675FB" w14:textId="77777777" w:rsidR="00961875" w:rsidRPr="00225B9E" w:rsidRDefault="00961875" w:rsidP="007B33C8">
            <w:pPr>
              <w:rPr>
                <w:sz w:val="20"/>
                <w:szCs w:val="20"/>
              </w:rPr>
            </w:pPr>
          </w:p>
        </w:tc>
        <w:tc>
          <w:tcPr>
            <w:tcW w:w="618" w:type="pct"/>
            <w:tcBorders>
              <w:top w:val="single" w:sz="4" w:space="0" w:color="auto"/>
            </w:tcBorders>
            <w:vAlign w:val="center"/>
          </w:tcPr>
          <w:p w14:paraId="2F68EC2F" w14:textId="77777777" w:rsidR="00961875" w:rsidRPr="00225B9E" w:rsidRDefault="00961875" w:rsidP="007B33C8">
            <w:pPr>
              <w:rPr>
                <w:sz w:val="20"/>
                <w:szCs w:val="20"/>
              </w:rPr>
            </w:pPr>
          </w:p>
        </w:tc>
        <w:tc>
          <w:tcPr>
            <w:tcW w:w="552" w:type="pct"/>
            <w:tcBorders>
              <w:top w:val="single" w:sz="4" w:space="0" w:color="auto"/>
              <w:bottom w:val="nil"/>
            </w:tcBorders>
            <w:vAlign w:val="center"/>
          </w:tcPr>
          <w:p w14:paraId="6739A448" w14:textId="77777777" w:rsidR="00961875" w:rsidRPr="00225B9E" w:rsidRDefault="00961875" w:rsidP="007B33C8">
            <w:pPr>
              <w:jc w:val="center"/>
              <w:rPr>
                <w:sz w:val="20"/>
                <w:szCs w:val="20"/>
              </w:rPr>
            </w:pPr>
          </w:p>
        </w:tc>
        <w:tc>
          <w:tcPr>
            <w:tcW w:w="665" w:type="pct"/>
          </w:tcPr>
          <w:p w14:paraId="29605CDD" w14:textId="77777777" w:rsidR="00961875" w:rsidRPr="00225B9E" w:rsidRDefault="00961875" w:rsidP="007B33C8">
            <w:pPr>
              <w:rPr>
                <w:sz w:val="20"/>
                <w:szCs w:val="20"/>
              </w:rPr>
            </w:pPr>
          </w:p>
        </w:tc>
      </w:tr>
      <w:tr w:rsidR="00961875" w:rsidRPr="00361617" w14:paraId="6E2EDBF2" w14:textId="77777777" w:rsidTr="00CC6268">
        <w:trPr>
          <w:trHeight w:val="85"/>
          <w:jc w:val="center"/>
        </w:trPr>
        <w:tc>
          <w:tcPr>
            <w:tcW w:w="2547" w:type="pct"/>
          </w:tcPr>
          <w:p w14:paraId="581D0BC0" w14:textId="75DD9E4B" w:rsidR="00961875" w:rsidRPr="00225B9E" w:rsidRDefault="00961875" w:rsidP="007B33C8">
            <w:pPr>
              <w:jc w:val="both"/>
              <w:rPr>
                <w:sz w:val="20"/>
                <w:szCs w:val="20"/>
              </w:rPr>
            </w:pPr>
            <w:r w:rsidRPr="00225B9E">
              <w:rPr>
                <w:sz w:val="20"/>
                <w:szCs w:val="20"/>
              </w:rPr>
              <w:t>Projekte pasiūlytas bent vienas inovatyvus sprendimas kurioje nors informacinių arba kvantinių technologijų taikymo srityje ne žemesnio kaip 3 technologinės parengties lygio</w:t>
            </w:r>
          </w:p>
        </w:tc>
        <w:tc>
          <w:tcPr>
            <w:tcW w:w="618" w:type="pct"/>
            <w:gridSpan w:val="2"/>
            <w:tcBorders>
              <w:top w:val="single" w:sz="4" w:space="0" w:color="auto"/>
              <w:bottom w:val="nil"/>
            </w:tcBorders>
            <w:vAlign w:val="center"/>
          </w:tcPr>
          <w:p w14:paraId="6D58B357" w14:textId="77777777" w:rsidR="00961875" w:rsidRPr="00361617" w:rsidRDefault="00961875" w:rsidP="007B33C8">
            <w:pPr>
              <w:rPr>
                <w:sz w:val="20"/>
                <w:szCs w:val="20"/>
              </w:rPr>
            </w:pPr>
          </w:p>
        </w:tc>
        <w:tc>
          <w:tcPr>
            <w:tcW w:w="618" w:type="pct"/>
            <w:tcBorders>
              <w:top w:val="single" w:sz="4" w:space="0" w:color="auto"/>
            </w:tcBorders>
            <w:vAlign w:val="center"/>
          </w:tcPr>
          <w:p w14:paraId="7EE514B3" w14:textId="77777777" w:rsidR="00961875" w:rsidRPr="00361617" w:rsidRDefault="00961875" w:rsidP="007B33C8">
            <w:pPr>
              <w:rPr>
                <w:sz w:val="20"/>
                <w:szCs w:val="20"/>
              </w:rPr>
            </w:pPr>
          </w:p>
        </w:tc>
        <w:tc>
          <w:tcPr>
            <w:tcW w:w="552" w:type="pct"/>
            <w:tcBorders>
              <w:top w:val="single" w:sz="4" w:space="0" w:color="auto"/>
              <w:bottom w:val="nil"/>
            </w:tcBorders>
            <w:vAlign w:val="center"/>
          </w:tcPr>
          <w:p w14:paraId="35582039" w14:textId="77777777" w:rsidR="00961875" w:rsidRPr="00086D8F" w:rsidRDefault="00961875" w:rsidP="007B33C8">
            <w:pPr>
              <w:jc w:val="center"/>
              <w:rPr>
                <w:sz w:val="20"/>
                <w:szCs w:val="20"/>
              </w:rPr>
            </w:pPr>
          </w:p>
        </w:tc>
        <w:tc>
          <w:tcPr>
            <w:tcW w:w="665" w:type="pct"/>
          </w:tcPr>
          <w:p w14:paraId="10D8F4AA" w14:textId="77777777" w:rsidR="00961875" w:rsidRPr="00361617" w:rsidRDefault="00961875" w:rsidP="007B33C8">
            <w:pPr>
              <w:rPr>
                <w:sz w:val="20"/>
                <w:szCs w:val="20"/>
              </w:rPr>
            </w:pPr>
          </w:p>
        </w:tc>
      </w:tr>
      <w:tr w:rsidR="007B33C8" w:rsidRPr="00361617" w14:paraId="4955C82C" w14:textId="77777777" w:rsidTr="26D049E0">
        <w:trPr>
          <w:trHeight w:val="85"/>
          <w:jc w:val="center"/>
        </w:trPr>
        <w:tc>
          <w:tcPr>
            <w:tcW w:w="5000" w:type="pct"/>
            <w:gridSpan w:val="6"/>
            <w:vAlign w:val="center"/>
          </w:tcPr>
          <w:p w14:paraId="0C6993BF" w14:textId="77777777" w:rsidR="007B33C8" w:rsidRPr="00361617" w:rsidRDefault="007B33C8" w:rsidP="007B33C8">
            <w:pPr>
              <w:jc w:val="center"/>
              <w:rPr>
                <w:b/>
                <w:sz w:val="20"/>
                <w:szCs w:val="20"/>
              </w:rPr>
            </w:pPr>
            <w:r w:rsidRPr="00361617">
              <w:rPr>
                <w:b/>
                <w:sz w:val="20"/>
                <w:szCs w:val="20"/>
              </w:rPr>
              <w:t>II DALIS. PROJEKTO PARAIŠKOS ATITIK</w:t>
            </w:r>
            <w:r>
              <w:rPr>
                <w:b/>
                <w:sz w:val="20"/>
                <w:szCs w:val="20"/>
              </w:rPr>
              <w:t>TIS PATIKROS KRITERIJAMS PAGAL ... KVIETIMO</w:t>
            </w:r>
            <w:r w:rsidRPr="00361617">
              <w:rPr>
                <w:b/>
                <w:sz w:val="20"/>
                <w:szCs w:val="20"/>
              </w:rPr>
              <w:t xml:space="preserve"> PARAIŠKOMS KELIAMUS REIKALAVIMUS, KURIŲ NEATITIKIMUS GALIMA PATAISYTI</w:t>
            </w:r>
          </w:p>
        </w:tc>
      </w:tr>
      <w:tr w:rsidR="007B33C8" w:rsidRPr="00361617" w14:paraId="6AC88638" w14:textId="77777777" w:rsidTr="00CC6268">
        <w:trPr>
          <w:trHeight w:val="85"/>
          <w:jc w:val="center"/>
        </w:trPr>
        <w:tc>
          <w:tcPr>
            <w:tcW w:w="2547" w:type="pct"/>
          </w:tcPr>
          <w:p w14:paraId="7AED2C41" w14:textId="00CBEBFD" w:rsidR="007B33C8" w:rsidRPr="00361617" w:rsidRDefault="00961875" w:rsidP="007B33C8">
            <w:pPr>
              <w:jc w:val="both"/>
              <w:rPr>
                <w:b/>
                <w:sz w:val="20"/>
                <w:szCs w:val="20"/>
              </w:rPr>
            </w:pPr>
            <w:r>
              <w:rPr>
                <w:b/>
                <w:sz w:val="20"/>
                <w:szCs w:val="20"/>
              </w:rPr>
              <w:t>8</w:t>
            </w:r>
            <w:r w:rsidR="007B33C8" w:rsidRPr="00361617">
              <w:rPr>
                <w:b/>
                <w:sz w:val="20"/>
                <w:szCs w:val="20"/>
              </w:rPr>
              <w:t>. Kartu su paraiška teikiami dokumentai ir priedai atitinka kvietimo reikalavimus</w:t>
            </w:r>
            <w:r w:rsidR="007B33C8" w:rsidRPr="007C2D14">
              <w:rPr>
                <w:b/>
                <w:sz w:val="20"/>
                <w:szCs w:val="20"/>
                <w:vertAlign w:val="superscript"/>
              </w:rPr>
              <w:t>2</w:t>
            </w:r>
          </w:p>
        </w:tc>
        <w:tc>
          <w:tcPr>
            <w:tcW w:w="611" w:type="pct"/>
            <w:vAlign w:val="center"/>
          </w:tcPr>
          <w:p w14:paraId="77C7A582" w14:textId="473593BE" w:rsidR="007B33C8" w:rsidRPr="00361617" w:rsidRDefault="007B33C8" w:rsidP="007B33C8">
            <w:pPr>
              <w:jc w:val="center"/>
              <w:rPr>
                <w:sz w:val="20"/>
                <w:szCs w:val="20"/>
              </w:rPr>
            </w:pPr>
            <w:r w:rsidRPr="00086D8F">
              <w:rPr>
                <w:sz w:val="20"/>
                <w:szCs w:val="20"/>
              </w:rPr>
              <w:t>taip/ne</w:t>
            </w:r>
          </w:p>
        </w:tc>
        <w:tc>
          <w:tcPr>
            <w:tcW w:w="625" w:type="pct"/>
            <w:gridSpan w:val="2"/>
          </w:tcPr>
          <w:p w14:paraId="41255BA5" w14:textId="77777777" w:rsidR="007B33C8" w:rsidRPr="00361617" w:rsidRDefault="007B33C8" w:rsidP="007B33C8">
            <w:pPr>
              <w:rPr>
                <w:sz w:val="20"/>
                <w:szCs w:val="20"/>
              </w:rPr>
            </w:pPr>
          </w:p>
        </w:tc>
        <w:tc>
          <w:tcPr>
            <w:tcW w:w="552" w:type="pct"/>
            <w:vAlign w:val="center"/>
          </w:tcPr>
          <w:p w14:paraId="5139A6AD" w14:textId="645580D8" w:rsidR="007B33C8" w:rsidRPr="00361617" w:rsidRDefault="007B33C8" w:rsidP="007B33C8">
            <w:pPr>
              <w:jc w:val="center"/>
              <w:rPr>
                <w:sz w:val="20"/>
                <w:szCs w:val="20"/>
              </w:rPr>
            </w:pPr>
            <w:r w:rsidRPr="00086D8F">
              <w:rPr>
                <w:sz w:val="20"/>
                <w:szCs w:val="20"/>
              </w:rPr>
              <w:t>taip/ne</w:t>
            </w:r>
          </w:p>
        </w:tc>
        <w:tc>
          <w:tcPr>
            <w:tcW w:w="665" w:type="pct"/>
          </w:tcPr>
          <w:p w14:paraId="2BBC1D9B" w14:textId="77777777" w:rsidR="007B33C8" w:rsidRPr="00361617" w:rsidRDefault="007B33C8" w:rsidP="007B33C8">
            <w:pPr>
              <w:rPr>
                <w:sz w:val="20"/>
                <w:szCs w:val="20"/>
              </w:rPr>
            </w:pPr>
          </w:p>
        </w:tc>
      </w:tr>
      <w:tr w:rsidR="007B33C8" w:rsidRPr="00361617" w14:paraId="03452BF7" w14:textId="77777777" w:rsidTr="00CC6268">
        <w:trPr>
          <w:trHeight w:val="85"/>
          <w:jc w:val="center"/>
        </w:trPr>
        <w:tc>
          <w:tcPr>
            <w:tcW w:w="2547" w:type="pct"/>
          </w:tcPr>
          <w:p w14:paraId="7BBFB988" w14:textId="57959F7A" w:rsidR="007B33C8" w:rsidRPr="002B5412" w:rsidRDefault="00961875" w:rsidP="007B33C8">
            <w:pPr>
              <w:jc w:val="both"/>
              <w:rPr>
                <w:sz w:val="20"/>
                <w:szCs w:val="20"/>
              </w:rPr>
            </w:pPr>
            <w:r>
              <w:rPr>
                <w:sz w:val="20"/>
                <w:szCs w:val="20"/>
              </w:rPr>
              <w:t>8</w:t>
            </w:r>
            <w:r w:rsidR="007B33C8" w:rsidRPr="002B5412">
              <w:rPr>
                <w:sz w:val="20"/>
                <w:szCs w:val="20"/>
              </w:rPr>
              <w:t xml:space="preserve">.1. Paraiškoje yra pateikti projekto vadovo ir kiekvieno iš kitų pagrindinių projekto vykdytojų, turinčių </w:t>
            </w:r>
            <w:r w:rsidR="0048425D">
              <w:rPr>
                <w:sz w:val="20"/>
                <w:szCs w:val="20"/>
              </w:rPr>
              <w:t>daktaro</w:t>
            </w:r>
            <w:r w:rsidR="007B33C8" w:rsidRPr="002B5412">
              <w:rPr>
                <w:sz w:val="20"/>
                <w:szCs w:val="20"/>
              </w:rPr>
              <w:t xml:space="preserve"> laipsnį, gyvenimo aprašymai (CV</w:t>
            </w:r>
            <w:r w:rsidR="00506AF9" w:rsidRPr="002B5412">
              <w:rPr>
                <w:sz w:val="20"/>
                <w:szCs w:val="20"/>
              </w:rPr>
              <w:t>, anglų k.</w:t>
            </w:r>
            <w:r w:rsidR="007B33C8" w:rsidRPr="002B5412">
              <w:rPr>
                <w:sz w:val="20"/>
                <w:szCs w:val="20"/>
              </w:rPr>
              <w:t>).</w:t>
            </w:r>
          </w:p>
        </w:tc>
        <w:tc>
          <w:tcPr>
            <w:tcW w:w="611" w:type="pct"/>
            <w:tcBorders>
              <w:bottom w:val="single" w:sz="4" w:space="0" w:color="auto"/>
            </w:tcBorders>
            <w:vAlign w:val="center"/>
          </w:tcPr>
          <w:p w14:paraId="053D89CD" w14:textId="3D5357B6" w:rsidR="007B33C8" w:rsidRPr="00361617" w:rsidRDefault="007B33C8" w:rsidP="007B33C8">
            <w:pPr>
              <w:jc w:val="center"/>
              <w:rPr>
                <w:sz w:val="20"/>
                <w:szCs w:val="20"/>
              </w:rPr>
            </w:pPr>
            <w:r w:rsidRPr="00086D8F">
              <w:rPr>
                <w:sz w:val="20"/>
                <w:szCs w:val="20"/>
              </w:rPr>
              <w:t>taip/ne</w:t>
            </w:r>
          </w:p>
        </w:tc>
        <w:tc>
          <w:tcPr>
            <w:tcW w:w="625" w:type="pct"/>
            <w:gridSpan w:val="2"/>
            <w:tcBorders>
              <w:bottom w:val="single" w:sz="4" w:space="0" w:color="auto"/>
            </w:tcBorders>
          </w:tcPr>
          <w:p w14:paraId="24DC2676" w14:textId="77777777" w:rsidR="007B33C8" w:rsidRPr="00361617" w:rsidRDefault="007B33C8" w:rsidP="007B33C8">
            <w:pPr>
              <w:rPr>
                <w:sz w:val="20"/>
                <w:szCs w:val="20"/>
              </w:rPr>
            </w:pPr>
          </w:p>
        </w:tc>
        <w:tc>
          <w:tcPr>
            <w:tcW w:w="552" w:type="pct"/>
            <w:tcBorders>
              <w:bottom w:val="single" w:sz="4" w:space="0" w:color="auto"/>
            </w:tcBorders>
            <w:vAlign w:val="center"/>
          </w:tcPr>
          <w:p w14:paraId="2CBC3E0E" w14:textId="18D63099" w:rsidR="007B33C8" w:rsidRPr="00361617" w:rsidRDefault="007B33C8" w:rsidP="007B33C8">
            <w:pPr>
              <w:jc w:val="center"/>
              <w:rPr>
                <w:sz w:val="20"/>
                <w:szCs w:val="20"/>
              </w:rPr>
            </w:pPr>
            <w:r w:rsidRPr="00086D8F">
              <w:rPr>
                <w:sz w:val="20"/>
                <w:szCs w:val="20"/>
              </w:rPr>
              <w:t>taip/ne</w:t>
            </w:r>
          </w:p>
        </w:tc>
        <w:tc>
          <w:tcPr>
            <w:tcW w:w="665" w:type="pct"/>
          </w:tcPr>
          <w:p w14:paraId="4CA579F9" w14:textId="77777777" w:rsidR="007B33C8" w:rsidRPr="00361617" w:rsidRDefault="007B33C8" w:rsidP="007B33C8">
            <w:pPr>
              <w:rPr>
                <w:sz w:val="20"/>
                <w:szCs w:val="20"/>
              </w:rPr>
            </w:pPr>
          </w:p>
        </w:tc>
      </w:tr>
      <w:tr w:rsidR="007B33C8" w:rsidRPr="00361617" w14:paraId="2EB6BEE4" w14:textId="77777777" w:rsidTr="00CC6268">
        <w:trPr>
          <w:trHeight w:val="85"/>
          <w:jc w:val="center"/>
        </w:trPr>
        <w:tc>
          <w:tcPr>
            <w:tcW w:w="2547" w:type="pct"/>
          </w:tcPr>
          <w:p w14:paraId="0FB4426E" w14:textId="2E2A0A7B" w:rsidR="007B33C8" w:rsidRPr="002B5412" w:rsidRDefault="00961875" w:rsidP="007B33C8">
            <w:pPr>
              <w:jc w:val="both"/>
              <w:rPr>
                <w:sz w:val="20"/>
                <w:szCs w:val="20"/>
              </w:rPr>
            </w:pPr>
            <w:bookmarkStart w:id="2" w:name="_Hlk184109008"/>
            <w:r>
              <w:rPr>
                <w:sz w:val="20"/>
                <w:szCs w:val="20"/>
              </w:rPr>
              <w:t>8</w:t>
            </w:r>
            <w:r w:rsidR="007B33C8" w:rsidRPr="002B5412">
              <w:rPr>
                <w:sz w:val="20"/>
                <w:szCs w:val="20"/>
              </w:rPr>
              <w:t xml:space="preserve">.2. Paraiškoje yra pateikti pagrindinių projekto vykdytojų, neturinčių </w:t>
            </w:r>
            <w:r w:rsidR="0048425D">
              <w:rPr>
                <w:sz w:val="20"/>
                <w:szCs w:val="20"/>
              </w:rPr>
              <w:t>daktaro</w:t>
            </w:r>
            <w:r w:rsidR="007B33C8" w:rsidRPr="002B5412">
              <w:rPr>
                <w:sz w:val="20"/>
                <w:szCs w:val="20"/>
              </w:rPr>
              <w:t xml:space="preserve"> laipsnio, gyvenimo aprašymai (CV</w:t>
            </w:r>
            <w:r w:rsidR="00506AF9" w:rsidRPr="002B5412">
              <w:rPr>
                <w:sz w:val="20"/>
                <w:szCs w:val="20"/>
              </w:rPr>
              <w:t>, anglų k.</w:t>
            </w:r>
            <w:r w:rsidR="007B33C8" w:rsidRPr="002B5412">
              <w:rPr>
                <w:sz w:val="20"/>
                <w:szCs w:val="20"/>
              </w:rPr>
              <w:t>) kartu su publikacijų sąrašu (jei asmuo jų turi).</w:t>
            </w:r>
          </w:p>
        </w:tc>
        <w:tc>
          <w:tcPr>
            <w:tcW w:w="611" w:type="pct"/>
            <w:vAlign w:val="center"/>
          </w:tcPr>
          <w:p w14:paraId="11652313" w14:textId="23213A93" w:rsidR="007B33C8" w:rsidRPr="005C22FC" w:rsidRDefault="007B33C8" w:rsidP="007B33C8">
            <w:pPr>
              <w:jc w:val="center"/>
              <w:rPr>
                <w:sz w:val="20"/>
                <w:szCs w:val="20"/>
              </w:rPr>
            </w:pPr>
            <w:r w:rsidRPr="00086D8F">
              <w:rPr>
                <w:sz w:val="20"/>
                <w:szCs w:val="20"/>
              </w:rPr>
              <w:t>taip/ne</w:t>
            </w:r>
            <w:r w:rsidR="00053A13">
              <w:rPr>
                <w:sz w:val="20"/>
                <w:szCs w:val="20"/>
              </w:rPr>
              <w:t>/</w:t>
            </w:r>
            <w:r w:rsidR="009B42C1">
              <w:rPr>
                <w:sz w:val="20"/>
                <w:szCs w:val="20"/>
              </w:rPr>
              <w:t xml:space="preserve"> </w:t>
            </w:r>
            <w:r w:rsidR="00053A13">
              <w:rPr>
                <w:sz w:val="20"/>
                <w:szCs w:val="20"/>
              </w:rPr>
              <w:t>netaikoma</w:t>
            </w:r>
          </w:p>
        </w:tc>
        <w:tc>
          <w:tcPr>
            <w:tcW w:w="625" w:type="pct"/>
            <w:gridSpan w:val="2"/>
          </w:tcPr>
          <w:p w14:paraId="6FFF415A" w14:textId="77777777" w:rsidR="007B33C8" w:rsidRPr="00361617" w:rsidRDefault="007B33C8" w:rsidP="007B33C8">
            <w:pPr>
              <w:rPr>
                <w:sz w:val="20"/>
                <w:szCs w:val="20"/>
              </w:rPr>
            </w:pPr>
          </w:p>
        </w:tc>
        <w:tc>
          <w:tcPr>
            <w:tcW w:w="552" w:type="pct"/>
            <w:vAlign w:val="center"/>
          </w:tcPr>
          <w:p w14:paraId="2E7B1567" w14:textId="4CD0D053" w:rsidR="007B33C8" w:rsidRPr="00361617" w:rsidRDefault="007B33C8" w:rsidP="007B33C8">
            <w:pPr>
              <w:jc w:val="center"/>
              <w:rPr>
                <w:sz w:val="20"/>
                <w:szCs w:val="20"/>
              </w:rPr>
            </w:pPr>
            <w:r w:rsidRPr="00086D8F">
              <w:rPr>
                <w:sz w:val="20"/>
                <w:szCs w:val="20"/>
              </w:rPr>
              <w:t>taip/ne</w:t>
            </w:r>
            <w:r w:rsidR="00053A13">
              <w:rPr>
                <w:sz w:val="20"/>
                <w:szCs w:val="20"/>
              </w:rPr>
              <w:t>/</w:t>
            </w:r>
            <w:r w:rsidR="009B42C1">
              <w:rPr>
                <w:sz w:val="20"/>
                <w:szCs w:val="20"/>
              </w:rPr>
              <w:t xml:space="preserve"> </w:t>
            </w:r>
            <w:r w:rsidR="00053A13">
              <w:rPr>
                <w:sz w:val="20"/>
                <w:szCs w:val="20"/>
              </w:rPr>
              <w:t>netaikoma</w:t>
            </w:r>
          </w:p>
        </w:tc>
        <w:tc>
          <w:tcPr>
            <w:tcW w:w="665" w:type="pct"/>
          </w:tcPr>
          <w:p w14:paraId="42F0E610" w14:textId="77777777" w:rsidR="007B33C8" w:rsidRPr="00361617" w:rsidRDefault="007B33C8" w:rsidP="007B33C8">
            <w:pPr>
              <w:rPr>
                <w:sz w:val="20"/>
                <w:szCs w:val="20"/>
              </w:rPr>
            </w:pPr>
          </w:p>
        </w:tc>
      </w:tr>
      <w:bookmarkEnd w:id="2"/>
      <w:tr w:rsidR="007B33C8" w:rsidRPr="00361617" w14:paraId="54BBFDBD" w14:textId="77777777" w:rsidTr="00CC6268">
        <w:trPr>
          <w:trHeight w:val="85"/>
          <w:jc w:val="center"/>
        </w:trPr>
        <w:tc>
          <w:tcPr>
            <w:tcW w:w="2547" w:type="pct"/>
          </w:tcPr>
          <w:p w14:paraId="16028AC0" w14:textId="67CF4A2F" w:rsidR="007B33C8" w:rsidRDefault="00961875" w:rsidP="007B33C8">
            <w:pPr>
              <w:jc w:val="both"/>
              <w:rPr>
                <w:sz w:val="20"/>
                <w:szCs w:val="20"/>
              </w:rPr>
            </w:pPr>
            <w:r>
              <w:rPr>
                <w:sz w:val="20"/>
                <w:szCs w:val="20"/>
              </w:rPr>
              <w:t>8</w:t>
            </w:r>
            <w:r w:rsidR="007B33C8">
              <w:rPr>
                <w:sz w:val="20"/>
                <w:szCs w:val="20"/>
              </w:rPr>
              <w:t xml:space="preserve">.3. </w:t>
            </w:r>
            <w:r w:rsidR="007B33C8" w:rsidRPr="006557AC">
              <w:rPr>
                <w:sz w:val="20"/>
                <w:szCs w:val="20"/>
              </w:rPr>
              <w:t xml:space="preserve">Kartu su paraiška elektroninėje sistemoje </w:t>
            </w:r>
            <w:r w:rsidR="007B33C8">
              <w:rPr>
                <w:sz w:val="20"/>
                <w:szCs w:val="20"/>
              </w:rPr>
              <w:t>yra</w:t>
            </w:r>
            <w:r w:rsidR="007B33C8" w:rsidRPr="006557AC">
              <w:rPr>
                <w:sz w:val="20"/>
                <w:szCs w:val="20"/>
              </w:rPr>
              <w:t xml:space="preserve"> pateiktas pagal galiojančią formą parengtas ir pasirašytas vykdančiosios institucijos raštas, kuriame pateikta informacija leidžia įsitikinti, kad institucija įsipareigoja užtikrinti projekto, kurio paraiška teikiama, įgyvendinimą</w:t>
            </w:r>
          </w:p>
        </w:tc>
        <w:tc>
          <w:tcPr>
            <w:tcW w:w="611" w:type="pct"/>
            <w:tcBorders>
              <w:bottom w:val="single" w:sz="4" w:space="0" w:color="auto"/>
            </w:tcBorders>
            <w:vAlign w:val="center"/>
          </w:tcPr>
          <w:p w14:paraId="7A919621" w14:textId="6C90D716" w:rsidR="007B33C8" w:rsidRPr="00086D8F" w:rsidRDefault="007B33C8" w:rsidP="007B33C8">
            <w:pPr>
              <w:jc w:val="center"/>
              <w:rPr>
                <w:sz w:val="20"/>
                <w:szCs w:val="20"/>
              </w:rPr>
            </w:pPr>
            <w:r w:rsidRPr="006557AC">
              <w:rPr>
                <w:sz w:val="20"/>
                <w:szCs w:val="20"/>
              </w:rPr>
              <w:t>taip/ne</w:t>
            </w:r>
            <w:r w:rsidRPr="006557AC">
              <w:rPr>
                <w:sz w:val="20"/>
                <w:szCs w:val="20"/>
              </w:rPr>
              <w:tab/>
            </w:r>
            <w:r w:rsidRPr="006557AC">
              <w:rPr>
                <w:sz w:val="20"/>
                <w:szCs w:val="20"/>
              </w:rPr>
              <w:tab/>
            </w:r>
          </w:p>
        </w:tc>
        <w:tc>
          <w:tcPr>
            <w:tcW w:w="625" w:type="pct"/>
            <w:gridSpan w:val="2"/>
            <w:tcBorders>
              <w:bottom w:val="single" w:sz="4" w:space="0" w:color="auto"/>
            </w:tcBorders>
          </w:tcPr>
          <w:p w14:paraId="3E395A89" w14:textId="77777777" w:rsidR="007B33C8" w:rsidRPr="00361617" w:rsidRDefault="007B33C8" w:rsidP="007B33C8">
            <w:pPr>
              <w:rPr>
                <w:sz w:val="20"/>
                <w:szCs w:val="20"/>
              </w:rPr>
            </w:pPr>
          </w:p>
        </w:tc>
        <w:tc>
          <w:tcPr>
            <w:tcW w:w="552" w:type="pct"/>
            <w:tcBorders>
              <w:bottom w:val="single" w:sz="4" w:space="0" w:color="auto"/>
            </w:tcBorders>
            <w:vAlign w:val="center"/>
          </w:tcPr>
          <w:p w14:paraId="39531F00" w14:textId="0B9857B0" w:rsidR="007B33C8" w:rsidRPr="00086D8F" w:rsidRDefault="007B33C8" w:rsidP="007B33C8">
            <w:pPr>
              <w:jc w:val="center"/>
              <w:rPr>
                <w:sz w:val="20"/>
                <w:szCs w:val="20"/>
              </w:rPr>
            </w:pPr>
            <w:r w:rsidRPr="006557AC">
              <w:rPr>
                <w:sz w:val="20"/>
                <w:szCs w:val="20"/>
              </w:rPr>
              <w:t>taip/ne</w:t>
            </w:r>
          </w:p>
        </w:tc>
        <w:tc>
          <w:tcPr>
            <w:tcW w:w="665" w:type="pct"/>
          </w:tcPr>
          <w:p w14:paraId="44D905B0" w14:textId="77777777" w:rsidR="007B33C8" w:rsidRPr="00361617" w:rsidRDefault="007B33C8" w:rsidP="007B33C8">
            <w:pPr>
              <w:rPr>
                <w:sz w:val="20"/>
                <w:szCs w:val="20"/>
              </w:rPr>
            </w:pPr>
          </w:p>
        </w:tc>
      </w:tr>
    </w:tbl>
    <w:p w14:paraId="33C60AD1" w14:textId="77777777" w:rsidR="00FC34B4" w:rsidRPr="00361617" w:rsidRDefault="00FC34B4" w:rsidP="00FC34B4">
      <w:pPr>
        <w:pStyle w:val="Betarp"/>
        <w:ind w:left="142"/>
        <w:rPr>
          <w:rFonts w:ascii="Times New Roman" w:hAnsi="Times New Roman"/>
          <w:sz w:val="20"/>
          <w:szCs w:val="20"/>
          <w:lang w:val="lt-LT"/>
        </w:rPr>
      </w:pPr>
      <w:r w:rsidRPr="00361617">
        <w:rPr>
          <w:rFonts w:ascii="Times New Roman" w:hAnsi="Times New Roman"/>
          <w:sz w:val="20"/>
          <w:szCs w:val="20"/>
          <w:lang w:val="lt-LT"/>
        </w:rPr>
        <w:t>_____________________________</w:t>
      </w:r>
    </w:p>
    <w:p w14:paraId="3C3D0783" w14:textId="3C19B63E" w:rsidR="009615FE" w:rsidRPr="00361617" w:rsidRDefault="00FC34B4" w:rsidP="009615FE">
      <w:pPr>
        <w:pStyle w:val="Betarp"/>
        <w:tabs>
          <w:tab w:val="left" w:pos="4395"/>
          <w:tab w:val="left" w:pos="4962"/>
          <w:tab w:val="left" w:pos="5116"/>
        </w:tabs>
        <w:ind w:left="142" w:firstLine="13"/>
        <w:rPr>
          <w:rFonts w:ascii="Times New Roman" w:hAnsi="Times New Roman"/>
          <w:sz w:val="20"/>
          <w:szCs w:val="20"/>
          <w:lang w:val="lt-LT"/>
        </w:rPr>
      </w:pPr>
      <w:r w:rsidRPr="00361617">
        <w:rPr>
          <w:rFonts w:ascii="Times New Roman" w:hAnsi="Times New Roman"/>
          <w:sz w:val="20"/>
          <w:szCs w:val="20"/>
          <w:vertAlign w:val="superscript"/>
          <w:lang w:val="lt-LT"/>
        </w:rPr>
        <w:t>1</w:t>
      </w:r>
      <w:r w:rsidR="009615FE" w:rsidRPr="00361617">
        <w:rPr>
          <w:rFonts w:ascii="Times New Roman" w:hAnsi="Times New Roman"/>
          <w:sz w:val="20"/>
          <w:szCs w:val="20"/>
          <w:lang w:val="lt-LT"/>
        </w:rPr>
        <w:t xml:space="preserve">– žymėjimų pavyzdys: </w:t>
      </w:r>
      <w:r w:rsidR="009615FE" w:rsidRPr="00361617">
        <w:rPr>
          <w:rFonts w:ascii="Times New Roman" w:hAnsi="Times New Roman"/>
          <w:sz w:val="20"/>
          <w:szCs w:val="20"/>
          <w:lang w:val="lt-LT"/>
        </w:rPr>
        <w:sym w:font="Wingdings 2" w:char="F0A2"/>
      </w:r>
      <w:r w:rsidR="009615FE" w:rsidRPr="00361617">
        <w:rPr>
          <w:rFonts w:ascii="Times New Roman" w:hAnsi="Times New Roman"/>
          <w:sz w:val="20"/>
          <w:szCs w:val="20"/>
          <w:lang w:val="lt-LT"/>
        </w:rPr>
        <w:t xml:space="preserve"> atitinka kriterijų</w:t>
      </w:r>
      <w:r w:rsidR="00236D06">
        <w:rPr>
          <w:rFonts w:ascii="Times New Roman" w:hAnsi="Times New Roman"/>
          <w:sz w:val="20"/>
          <w:szCs w:val="20"/>
          <w:lang w:val="lt-LT"/>
        </w:rPr>
        <w:t xml:space="preserve"> arba </w:t>
      </w:r>
      <w:r w:rsidR="00CC6268">
        <w:rPr>
          <w:rFonts w:ascii="Times New Roman" w:hAnsi="Times New Roman"/>
          <w:sz w:val="20"/>
          <w:szCs w:val="20"/>
          <w:lang w:val="lt-LT"/>
        </w:rPr>
        <w:t>reikalavimas netaikomas</w:t>
      </w:r>
      <w:r w:rsidR="009615FE" w:rsidRPr="00361617">
        <w:rPr>
          <w:rFonts w:ascii="Times New Roman" w:hAnsi="Times New Roman"/>
          <w:sz w:val="20"/>
          <w:szCs w:val="20"/>
          <w:lang w:val="lt-LT"/>
        </w:rPr>
        <w:t xml:space="preserve">, </w:t>
      </w:r>
      <w:r w:rsidR="009615FE" w:rsidRPr="00361617">
        <w:rPr>
          <w:rFonts w:ascii="Times New Roman" w:hAnsi="Times New Roman"/>
          <w:sz w:val="20"/>
          <w:szCs w:val="20"/>
          <w:lang w:val="lt-LT"/>
        </w:rPr>
        <w:sym w:font="Wingdings" w:char="F0FD"/>
      </w:r>
      <w:r w:rsidR="009615FE" w:rsidRPr="00361617">
        <w:rPr>
          <w:rFonts w:ascii="Times New Roman" w:hAnsi="Times New Roman"/>
          <w:sz w:val="20"/>
          <w:szCs w:val="20"/>
          <w:lang w:val="lt-LT"/>
        </w:rPr>
        <w:t xml:space="preserve"> neatitinka kriterijaus;</w:t>
      </w:r>
      <w:r w:rsidR="00BD011F">
        <w:rPr>
          <w:rFonts w:ascii="Times New Roman" w:hAnsi="Times New Roman"/>
          <w:sz w:val="20"/>
          <w:szCs w:val="20"/>
          <w:lang w:val="lt-LT"/>
        </w:rPr>
        <w:t xml:space="preserve"> </w:t>
      </w:r>
    </w:p>
    <w:p w14:paraId="5B54FFEA" w14:textId="2453F8BC" w:rsidR="00FC34B4" w:rsidRPr="00361617" w:rsidRDefault="007C2D14" w:rsidP="00FC34B4">
      <w:pPr>
        <w:pStyle w:val="Betarp"/>
        <w:tabs>
          <w:tab w:val="left" w:pos="4395"/>
          <w:tab w:val="left" w:pos="4962"/>
          <w:tab w:val="left" w:pos="5116"/>
        </w:tabs>
        <w:ind w:left="142" w:firstLine="13"/>
        <w:rPr>
          <w:rFonts w:ascii="Times New Roman" w:hAnsi="Times New Roman"/>
          <w:sz w:val="20"/>
          <w:szCs w:val="20"/>
          <w:lang w:val="lt-LT"/>
        </w:rPr>
      </w:pPr>
      <w:r>
        <w:rPr>
          <w:rFonts w:ascii="Times New Roman" w:hAnsi="Times New Roman"/>
          <w:sz w:val="20"/>
          <w:szCs w:val="20"/>
          <w:vertAlign w:val="superscript"/>
          <w:lang w:val="lt-LT"/>
        </w:rPr>
        <w:t>2</w:t>
      </w:r>
      <w:r w:rsidR="00FC34B4" w:rsidRPr="00361617">
        <w:rPr>
          <w:rFonts w:ascii="Times New Roman" w:hAnsi="Times New Roman"/>
          <w:sz w:val="20"/>
          <w:szCs w:val="20"/>
          <w:vertAlign w:val="superscript"/>
          <w:lang w:val="lt-LT"/>
        </w:rPr>
        <w:t xml:space="preserve"> </w:t>
      </w:r>
      <w:r w:rsidR="00FC34B4" w:rsidRPr="00361617">
        <w:rPr>
          <w:rFonts w:ascii="Times New Roman" w:hAnsi="Times New Roman"/>
          <w:sz w:val="20"/>
          <w:szCs w:val="20"/>
          <w:lang w:val="lt-LT"/>
        </w:rPr>
        <w:t xml:space="preserve">– paraiškos administracinė patikra tęsiama pagal </w:t>
      </w:r>
      <w:r w:rsidR="00961875">
        <w:rPr>
          <w:rFonts w:ascii="Times New Roman" w:hAnsi="Times New Roman"/>
          <w:sz w:val="20"/>
          <w:szCs w:val="20"/>
          <w:lang w:val="lt-LT"/>
        </w:rPr>
        <w:t>8</w:t>
      </w:r>
      <w:r w:rsidR="00FC34B4" w:rsidRPr="00361617">
        <w:rPr>
          <w:rFonts w:ascii="Times New Roman" w:hAnsi="Times New Roman"/>
          <w:sz w:val="20"/>
          <w:szCs w:val="20"/>
          <w:lang w:val="lt-LT"/>
        </w:rPr>
        <w:t xml:space="preserve">  punkt</w:t>
      </w:r>
      <w:r w:rsidR="00FC34B4">
        <w:rPr>
          <w:rFonts w:ascii="Times New Roman" w:hAnsi="Times New Roman"/>
          <w:sz w:val="20"/>
          <w:szCs w:val="20"/>
          <w:lang w:val="lt-LT"/>
        </w:rPr>
        <w:t>e</w:t>
      </w:r>
      <w:r w:rsidR="00FC34B4" w:rsidRPr="00361617">
        <w:rPr>
          <w:rFonts w:ascii="Times New Roman" w:hAnsi="Times New Roman"/>
          <w:sz w:val="20"/>
          <w:szCs w:val="20"/>
          <w:lang w:val="lt-LT"/>
        </w:rPr>
        <w:t xml:space="preserve"> nustatytus kriterijus tuo atveju, jei paraiška įvertinta atitinkanti administracinės patikros 1</w:t>
      </w:r>
      <w:r w:rsidR="00137C78">
        <w:rPr>
          <w:rFonts w:ascii="Times New Roman" w:hAnsi="Times New Roman"/>
          <w:sz w:val="20"/>
          <w:szCs w:val="20"/>
          <w:lang w:val="lt-LT"/>
        </w:rPr>
        <w:t>–</w:t>
      </w:r>
      <w:r w:rsidR="00961875">
        <w:rPr>
          <w:rFonts w:ascii="Times New Roman" w:hAnsi="Times New Roman"/>
          <w:sz w:val="20"/>
          <w:szCs w:val="20"/>
          <w:lang w:val="lt-LT"/>
        </w:rPr>
        <w:t>7</w:t>
      </w:r>
      <w:r w:rsidR="00FC34B4" w:rsidRPr="00361617">
        <w:rPr>
          <w:rFonts w:ascii="Times New Roman" w:hAnsi="Times New Roman"/>
          <w:sz w:val="20"/>
          <w:szCs w:val="20"/>
          <w:lang w:val="lt-LT"/>
        </w:rPr>
        <w:t xml:space="preserve"> punktuose nustatytus kriterijus.</w:t>
      </w:r>
    </w:p>
    <w:p w14:paraId="66EAA958" w14:textId="77777777" w:rsidR="00FC34B4" w:rsidRPr="00361617" w:rsidRDefault="00FC34B4" w:rsidP="00FC34B4">
      <w:pPr>
        <w:tabs>
          <w:tab w:val="left" w:pos="-1355"/>
        </w:tabs>
        <w:ind w:left="270" w:right="62"/>
        <w:jc w:val="both"/>
        <w:rPr>
          <w:sz w:val="20"/>
          <w:szCs w:val="20"/>
          <w:lang w:eastAsia="en-US"/>
        </w:rPr>
      </w:pPr>
    </w:p>
    <w:p w14:paraId="536F800A" w14:textId="5A69BA18" w:rsidR="00FC34B4" w:rsidRPr="00361617" w:rsidRDefault="00FC34B4" w:rsidP="00FC34B4">
      <w:pPr>
        <w:tabs>
          <w:tab w:val="left" w:pos="-1355"/>
        </w:tabs>
        <w:ind w:right="62"/>
        <w:jc w:val="both"/>
        <w:rPr>
          <w:b/>
          <w:sz w:val="22"/>
          <w:szCs w:val="22"/>
        </w:rPr>
      </w:pPr>
      <w:r w:rsidRPr="00361617">
        <w:rPr>
          <w:b/>
          <w:sz w:val="22"/>
          <w:szCs w:val="22"/>
        </w:rPr>
        <w:t>PARAIŠKOS ADMINISTRACINĖS PATIKROS IŠVADA:</w:t>
      </w:r>
    </w:p>
    <w:p w14:paraId="6B7290B2" w14:textId="77777777" w:rsidR="00C808E7" w:rsidRDefault="00C808E7" w:rsidP="00FC34B4">
      <w:pPr>
        <w:tabs>
          <w:tab w:val="left" w:pos="-1355"/>
        </w:tabs>
        <w:ind w:right="62"/>
        <w:jc w:val="both"/>
        <w:rPr>
          <w:sz w:val="22"/>
          <w:szCs w:val="22"/>
        </w:rPr>
      </w:pPr>
    </w:p>
    <w:p w14:paraId="778FEF1F" w14:textId="6BC4DE15" w:rsidR="00FC34B4" w:rsidRPr="00361617" w:rsidRDefault="00FC34B4" w:rsidP="00FC34B4">
      <w:pPr>
        <w:tabs>
          <w:tab w:val="left" w:pos="-1355"/>
        </w:tabs>
        <w:ind w:right="62"/>
        <w:jc w:val="both"/>
        <w:rPr>
          <w:sz w:val="22"/>
          <w:szCs w:val="22"/>
        </w:rPr>
      </w:pPr>
      <w:r w:rsidRPr="00361617">
        <w:rPr>
          <w:sz w:val="22"/>
          <w:szCs w:val="22"/>
        </w:rPr>
        <w:t>Paraiška</w:t>
      </w:r>
      <w:r w:rsidR="00186281">
        <w:rPr>
          <w:sz w:val="22"/>
          <w:szCs w:val="22"/>
        </w:rPr>
        <w:t xml:space="preserve"> ...</w:t>
      </w:r>
      <w:r w:rsidR="00C808E7">
        <w:rPr>
          <w:sz w:val="22"/>
          <w:szCs w:val="22"/>
        </w:rPr>
        <w:t xml:space="preserve"> kvietimo </w:t>
      </w:r>
      <w:r w:rsidR="00F23EA1" w:rsidRPr="00F23EA1">
        <w:rPr>
          <w:sz w:val="22"/>
          <w:szCs w:val="22"/>
        </w:rPr>
        <w:t xml:space="preserve">paskirtinės programos „Informacinės technologijos mokslo ir žinių visuomenės plėtrai“  </w:t>
      </w:r>
      <w:r w:rsidR="00C808E7">
        <w:rPr>
          <w:sz w:val="22"/>
          <w:szCs w:val="22"/>
        </w:rPr>
        <w:t>projektams įgyvendinti</w:t>
      </w:r>
      <w:r w:rsidR="00186281">
        <w:rPr>
          <w:sz w:val="22"/>
          <w:szCs w:val="22"/>
        </w:rPr>
        <w:t xml:space="preserve"> </w:t>
      </w:r>
      <w:r w:rsidRPr="00361617">
        <w:rPr>
          <w:sz w:val="22"/>
          <w:szCs w:val="22"/>
        </w:rPr>
        <w:t>paraiškoms keliamus (-ų) reikalavimus (-ų):</w:t>
      </w:r>
    </w:p>
    <w:tbl>
      <w:tblPr>
        <w:tblW w:w="9589" w:type="dxa"/>
        <w:tblInd w:w="598" w:type="dxa"/>
        <w:tblLook w:val="01E0" w:firstRow="1" w:lastRow="1" w:firstColumn="1" w:lastColumn="1" w:noHBand="0" w:noVBand="0"/>
      </w:tblPr>
      <w:tblGrid>
        <w:gridCol w:w="9589"/>
      </w:tblGrid>
      <w:tr w:rsidR="00FC34B4" w:rsidRPr="00361617" w14:paraId="31C76D6F" w14:textId="77777777" w:rsidTr="0030664D">
        <w:trPr>
          <w:trHeight w:val="397"/>
        </w:trPr>
        <w:tc>
          <w:tcPr>
            <w:tcW w:w="9589" w:type="dxa"/>
            <w:vAlign w:val="center"/>
          </w:tcPr>
          <w:p w14:paraId="67D58340" w14:textId="77777777" w:rsidR="00FC34B4" w:rsidRPr="00361617" w:rsidRDefault="00FC34B4" w:rsidP="0030664D">
            <w:pPr>
              <w:pStyle w:val="Betarp"/>
              <w:ind w:left="304" w:firstLine="7"/>
              <w:rPr>
                <w:rFonts w:ascii="Times New Roman" w:hAnsi="Times New Roman"/>
                <w:lang w:val="lt-LT"/>
              </w:rPr>
            </w:pPr>
            <w:r w:rsidRPr="00361617">
              <w:rPr>
                <w:rFonts w:ascii="Wingdings" w:eastAsia="Wingdings" w:hAnsi="Wingdings" w:cs="Wingdings"/>
                <w:sz w:val="20"/>
                <w:szCs w:val="20"/>
                <w:lang w:val="lt-LT"/>
              </w:rPr>
              <w:t>¨</w:t>
            </w:r>
            <w:r w:rsidRPr="00361617">
              <w:rPr>
                <w:rFonts w:ascii="Times New Roman" w:hAnsi="Times New Roman"/>
                <w:sz w:val="20"/>
                <w:szCs w:val="20"/>
                <w:lang w:val="lt-LT"/>
              </w:rPr>
              <w:t xml:space="preserve"> </w:t>
            </w:r>
            <w:r w:rsidRPr="00361617">
              <w:rPr>
                <w:rFonts w:ascii="Times New Roman" w:hAnsi="Times New Roman"/>
                <w:lang w:val="lt-LT"/>
              </w:rPr>
              <w:t xml:space="preserve"> atitinka</w:t>
            </w:r>
          </w:p>
          <w:p w14:paraId="05192C5C" w14:textId="77777777" w:rsidR="00FC34B4" w:rsidRPr="00361617" w:rsidRDefault="00FC34B4" w:rsidP="0030664D">
            <w:pPr>
              <w:pStyle w:val="Betarp"/>
              <w:ind w:left="304" w:firstLine="7"/>
              <w:rPr>
                <w:rFonts w:ascii="Times New Roman" w:hAnsi="Times New Roman"/>
                <w:lang w:val="lt-LT"/>
              </w:rPr>
            </w:pPr>
            <w:r w:rsidRPr="00361617">
              <w:rPr>
                <w:rFonts w:ascii="Wingdings" w:eastAsia="Wingdings" w:hAnsi="Wingdings" w:cs="Wingdings"/>
                <w:sz w:val="20"/>
                <w:szCs w:val="20"/>
                <w:lang w:val="lt-LT"/>
              </w:rPr>
              <w:t>¨</w:t>
            </w:r>
            <w:r w:rsidRPr="00361617">
              <w:rPr>
                <w:rFonts w:ascii="Times New Roman" w:hAnsi="Times New Roman"/>
                <w:sz w:val="20"/>
                <w:szCs w:val="20"/>
                <w:lang w:val="lt-LT"/>
              </w:rPr>
              <w:t xml:space="preserve"> </w:t>
            </w:r>
            <w:r w:rsidRPr="00361617">
              <w:rPr>
                <w:rFonts w:ascii="Times New Roman" w:hAnsi="Times New Roman"/>
                <w:lang w:val="lt-LT"/>
              </w:rPr>
              <w:t xml:space="preserve"> neatitinka</w:t>
            </w:r>
          </w:p>
        </w:tc>
      </w:tr>
      <w:tr w:rsidR="00FC34B4" w:rsidRPr="00361617" w14:paraId="7938FE2F" w14:textId="77777777" w:rsidTr="0030664D">
        <w:trPr>
          <w:trHeight w:val="131"/>
        </w:trPr>
        <w:tc>
          <w:tcPr>
            <w:tcW w:w="9589" w:type="dxa"/>
            <w:vAlign w:val="center"/>
          </w:tcPr>
          <w:p w14:paraId="4ABE1503" w14:textId="77777777" w:rsidR="00FC34B4" w:rsidRPr="00361617" w:rsidRDefault="00FC34B4" w:rsidP="0030664D">
            <w:pPr>
              <w:pStyle w:val="Betarp"/>
              <w:ind w:firstLine="7"/>
              <w:rPr>
                <w:rFonts w:ascii="Times New Roman" w:hAnsi="Times New Roman"/>
                <w:lang w:val="lt-LT"/>
              </w:rPr>
            </w:pPr>
          </w:p>
        </w:tc>
      </w:tr>
    </w:tbl>
    <w:p w14:paraId="1A7C5912" w14:textId="77777777" w:rsidR="00FC34B4" w:rsidRDefault="00FC34B4" w:rsidP="00FC34B4">
      <w:pPr>
        <w:tabs>
          <w:tab w:val="left" w:pos="5387"/>
          <w:tab w:val="right" w:pos="9639"/>
        </w:tabs>
        <w:rPr>
          <w:sz w:val="22"/>
          <w:szCs w:val="22"/>
        </w:rPr>
      </w:pPr>
      <w:r w:rsidRPr="00361617">
        <w:rPr>
          <w:sz w:val="22"/>
          <w:szCs w:val="22"/>
        </w:rPr>
        <w:t>Atlikus ekspertinį vertinimą, paraiška gali būti tikslinama.</w:t>
      </w:r>
    </w:p>
    <w:p w14:paraId="28E673C4" w14:textId="77777777" w:rsidR="00347965" w:rsidRDefault="00347965" w:rsidP="00FC34B4">
      <w:pPr>
        <w:tabs>
          <w:tab w:val="left" w:pos="5387"/>
          <w:tab w:val="right" w:pos="9639"/>
        </w:tabs>
        <w:rPr>
          <w:sz w:val="22"/>
          <w:szCs w:val="22"/>
        </w:rPr>
      </w:pPr>
    </w:p>
    <w:p w14:paraId="468DC764" w14:textId="77777777" w:rsidR="00347965" w:rsidRDefault="00347965" w:rsidP="00FC34B4">
      <w:pPr>
        <w:tabs>
          <w:tab w:val="left" w:pos="5387"/>
          <w:tab w:val="right" w:pos="9639"/>
        </w:tabs>
        <w:rPr>
          <w:sz w:val="22"/>
          <w:szCs w:val="22"/>
        </w:rPr>
      </w:pPr>
    </w:p>
    <w:p w14:paraId="1E0B38FF" w14:textId="77777777" w:rsidR="00347965" w:rsidRDefault="00347965" w:rsidP="00FC34B4">
      <w:pPr>
        <w:tabs>
          <w:tab w:val="left" w:pos="5387"/>
          <w:tab w:val="right" w:pos="9639"/>
        </w:tabs>
        <w:rPr>
          <w:sz w:val="22"/>
          <w:szCs w:val="22"/>
        </w:rPr>
      </w:pPr>
    </w:p>
    <w:p w14:paraId="7FC68B22" w14:textId="77777777" w:rsidR="00E940F8" w:rsidRDefault="00E940F8" w:rsidP="00FC34B4">
      <w:pPr>
        <w:tabs>
          <w:tab w:val="left" w:pos="5387"/>
          <w:tab w:val="right" w:pos="9639"/>
        </w:tabs>
        <w:rPr>
          <w:sz w:val="22"/>
          <w:szCs w:val="22"/>
        </w:rPr>
      </w:pPr>
    </w:p>
    <w:p w14:paraId="355BA2B6" w14:textId="44E51C02" w:rsidR="00347965" w:rsidRDefault="00347965" w:rsidP="00FC34B4">
      <w:pPr>
        <w:tabs>
          <w:tab w:val="left" w:pos="5387"/>
          <w:tab w:val="right" w:pos="9639"/>
        </w:tabs>
        <w:rPr>
          <w:sz w:val="22"/>
          <w:szCs w:val="22"/>
        </w:rPr>
      </w:pPr>
      <w:r w:rsidRPr="00361617">
        <w:rPr>
          <w:sz w:val="22"/>
          <w:szCs w:val="22"/>
        </w:rPr>
        <w:lastRenderedPageBreak/>
        <w:t>Pirminę administracinę patikrą atliko:</w:t>
      </w:r>
    </w:p>
    <w:p w14:paraId="14657C0A" w14:textId="5BDA561F" w:rsidR="00347965" w:rsidRDefault="00347965" w:rsidP="00FC34B4">
      <w:pPr>
        <w:tabs>
          <w:tab w:val="left" w:pos="5387"/>
          <w:tab w:val="right" w:pos="9639"/>
        </w:tabs>
        <w:rPr>
          <w:sz w:val="22"/>
          <w:szCs w:val="22"/>
        </w:rPr>
      </w:pPr>
      <w:r w:rsidRPr="00361617">
        <w:rPr>
          <w:sz w:val="22"/>
          <w:szCs w:val="22"/>
        </w:rPr>
        <w:t xml:space="preserve">Mokslo </w:t>
      </w:r>
      <w:r>
        <w:rPr>
          <w:sz w:val="22"/>
          <w:szCs w:val="22"/>
        </w:rPr>
        <w:t>finansavimo</w:t>
      </w:r>
      <w:r w:rsidRPr="00361617">
        <w:rPr>
          <w:sz w:val="22"/>
          <w:szCs w:val="22"/>
        </w:rPr>
        <w:t xml:space="preserve"> skyriaus vyriausiasis specialistas</w:t>
      </w:r>
      <w:r>
        <w:rPr>
          <w:sz w:val="22"/>
          <w:szCs w:val="22"/>
        </w:rPr>
        <w:tab/>
      </w:r>
      <w:r>
        <w:rPr>
          <w:sz w:val="22"/>
          <w:szCs w:val="22"/>
        </w:rPr>
        <w:tab/>
      </w:r>
      <w:r w:rsidRPr="00361617">
        <w:rPr>
          <w:i/>
          <w:sz w:val="22"/>
          <w:szCs w:val="22"/>
        </w:rPr>
        <w:t>vardas, pavardė</w:t>
      </w:r>
      <w:r>
        <w:rPr>
          <w:sz w:val="22"/>
          <w:szCs w:val="22"/>
        </w:rPr>
        <w:tab/>
      </w:r>
    </w:p>
    <w:p w14:paraId="01C0676C" w14:textId="77777777" w:rsidR="00347965" w:rsidRDefault="00347965" w:rsidP="00FC34B4">
      <w:pPr>
        <w:tabs>
          <w:tab w:val="left" w:pos="5387"/>
          <w:tab w:val="right" w:pos="9639"/>
        </w:tabs>
        <w:rPr>
          <w:sz w:val="22"/>
          <w:szCs w:val="22"/>
        </w:rPr>
      </w:pPr>
    </w:p>
    <w:p w14:paraId="75AFE92D" w14:textId="77777777" w:rsidR="00347965" w:rsidRPr="00347965" w:rsidRDefault="00347965" w:rsidP="00347965">
      <w:pPr>
        <w:tabs>
          <w:tab w:val="left" w:pos="5387"/>
          <w:tab w:val="right" w:pos="9639"/>
        </w:tabs>
        <w:rPr>
          <w:sz w:val="22"/>
          <w:szCs w:val="22"/>
        </w:rPr>
      </w:pPr>
      <w:r w:rsidRPr="00347965">
        <w:rPr>
          <w:sz w:val="22"/>
          <w:szCs w:val="22"/>
        </w:rPr>
        <w:t>Galutinę administracinę patikrą atliko:</w:t>
      </w:r>
    </w:p>
    <w:p w14:paraId="462DA96F" w14:textId="03B4D370" w:rsidR="00347965" w:rsidRDefault="00347965" w:rsidP="00347965">
      <w:pPr>
        <w:tabs>
          <w:tab w:val="left" w:pos="5387"/>
          <w:tab w:val="right" w:pos="9639"/>
        </w:tabs>
        <w:rPr>
          <w:sz w:val="22"/>
          <w:szCs w:val="22"/>
        </w:rPr>
      </w:pPr>
      <w:r w:rsidRPr="00347965">
        <w:rPr>
          <w:sz w:val="22"/>
          <w:szCs w:val="22"/>
        </w:rPr>
        <w:t>Mokslo finansavimo skyriaus vyriausiasis specialistas</w:t>
      </w:r>
      <w:r w:rsidRPr="00347965">
        <w:rPr>
          <w:i/>
          <w:sz w:val="22"/>
          <w:szCs w:val="22"/>
        </w:rPr>
        <w:t xml:space="preserve"> </w:t>
      </w:r>
      <w:r>
        <w:rPr>
          <w:i/>
          <w:sz w:val="22"/>
          <w:szCs w:val="22"/>
        </w:rPr>
        <w:tab/>
      </w:r>
      <w:r>
        <w:rPr>
          <w:i/>
          <w:sz w:val="22"/>
          <w:szCs w:val="22"/>
        </w:rPr>
        <w:tab/>
      </w:r>
      <w:r w:rsidRPr="00361617">
        <w:rPr>
          <w:i/>
          <w:sz w:val="22"/>
          <w:szCs w:val="22"/>
        </w:rPr>
        <w:t>vardas, pavardė</w:t>
      </w:r>
    </w:p>
    <w:p w14:paraId="3C03979A" w14:textId="77777777" w:rsidR="00347965" w:rsidRDefault="00347965" w:rsidP="00FC34B4">
      <w:pPr>
        <w:tabs>
          <w:tab w:val="left" w:pos="5387"/>
          <w:tab w:val="right" w:pos="9639"/>
        </w:tabs>
        <w:rPr>
          <w:sz w:val="22"/>
          <w:szCs w:val="22"/>
        </w:rPr>
      </w:pPr>
    </w:p>
    <w:p w14:paraId="22328B90" w14:textId="77777777" w:rsidR="00347965" w:rsidRDefault="00347965" w:rsidP="00FC34B4">
      <w:pPr>
        <w:tabs>
          <w:tab w:val="left" w:pos="5387"/>
          <w:tab w:val="right" w:pos="9639"/>
        </w:tabs>
        <w:rPr>
          <w:sz w:val="22"/>
          <w:szCs w:val="22"/>
        </w:rPr>
      </w:pPr>
      <w:r w:rsidRPr="00361617">
        <w:rPr>
          <w:sz w:val="22"/>
          <w:szCs w:val="22"/>
        </w:rPr>
        <w:t>Galutinės administracinės patikros rezultatus suderino:</w:t>
      </w:r>
      <w:r>
        <w:rPr>
          <w:sz w:val="22"/>
          <w:szCs w:val="22"/>
        </w:rPr>
        <w:tab/>
      </w:r>
    </w:p>
    <w:p w14:paraId="6D2C1CE8" w14:textId="4A8978A6" w:rsidR="00347965" w:rsidRDefault="00347965" w:rsidP="00FC34B4">
      <w:pPr>
        <w:tabs>
          <w:tab w:val="left" w:pos="5387"/>
          <w:tab w:val="right" w:pos="9639"/>
        </w:tabs>
        <w:rPr>
          <w:sz w:val="22"/>
          <w:szCs w:val="22"/>
        </w:rPr>
      </w:pPr>
      <w:r w:rsidRPr="00361617">
        <w:rPr>
          <w:sz w:val="22"/>
          <w:szCs w:val="22"/>
        </w:rPr>
        <w:t xml:space="preserve">Mokslo </w:t>
      </w:r>
      <w:r>
        <w:rPr>
          <w:sz w:val="22"/>
          <w:szCs w:val="22"/>
        </w:rPr>
        <w:t>finansavimo</w:t>
      </w:r>
      <w:r w:rsidRPr="00361617">
        <w:rPr>
          <w:sz w:val="22"/>
          <w:szCs w:val="22"/>
        </w:rPr>
        <w:t xml:space="preserve"> skyriaus vedėjas</w:t>
      </w:r>
      <w:r w:rsidRPr="00347965">
        <w:rPr>
          <w:i/>
          <w:sz w:val="22"/>
          <w:szCs w:val="22"/>
        </w:rPr>
        <w:t xml:space="preserve"> </w:t>
      </w:r>
      <w:r>
        <w:rPr>
          <w:i/>
          <w:sz w:val="22"/>
          <w:szCs w:val="22"/>
        </w:rPr>
        <w:tab/>
      </w:r>
      <w:r>
        <w:rPr>
          <w:i/>
          <w:sz w:val="22"/>
          <w:szCs w:val="22"/>
        </w:rPr>
        <w:tab/>
      </w:r>
      <w:r w:rsidRPr="00361617">
        <w:rPr>
          <w:i/>
          <w:sz w:val="22"/>
          <w:szCs w:val="22"/>
        </w:rPr>
        <w:t>vardas, pavardė</w:t>
      </w:r>
    </w:p>
    <w:p w14:paraId="4873B900" w14:textId="77777777" w:rsidR="00FC34B4" w:rsidRPr="00243CB2" w:rsidRDefault="00FC34B4" w:rsidP="00FC34B4">
      <w:pPr>
        <w:tabs>
          <w:tab w:val="left" w:pos="-3261"/>
          <w:tab w:val="left" w:pos="-2552"/>
          <w:tab w:val="center" w:pos="7371"/>
          <w:tab w:val="center" w:pos="14459"/>
        </w:tabs>
        <w:rPr>
          <w:sz w:val="18"/>
          <w:szCs w:val="22"/>
        </w:rPr>
      </w:pPr>
    </w:p>
    <w:sectPr w:rsidR="00FC34B4" w:rsidRPr="00243CB2" w:rsidSect="00F23EA1">
      <w:pgSz w:w="11906" w:h="16838" w:code="9"/>
      <w:pgMar w:top="1134"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B4"/>
    <w:rsid w:val="00004C7D"/>
    <w:rsid w:val="00037E7A"/>
    <w:rsid w:val="00052071"/>
    <w:rsid w:val="00053A13"/>
    <w:rsid w:val="00055A3E"/>
    <w:rsid w:val="00066B33"/>
    <w:rsid w:val="000726EA"/>
    <w:rsid w:val="00077D87"/>
    <w:rsid w:val="00086D8F"/>
    <w:rsid w:val="000951D5"/>
    <w:rsid w:val="000D1FA7"/>
    <w:rsid w:val="000D26CE"/>
    <w:rsid w:val="001148E7"/>
    <w:rsid w:val="00136299"/>
    <w:rsid w:val="00137C78"/>
    <w:rsid w:val="00186281"/>
    <w:rsid w:val="001935B6"/>
    <w:rsid w:val="00194C54"/>
    <w:rsid w:val="001A56F7"/>
    <w:rsid w:val="001B71FC"/>
    <w:rsid w:val="001E761A"/>
    <w:rsid w:val="002216BA"/>
    <w:rsid w:val="00225B9E"/>
    <w:rsid w:val="00236D06"/>
    <w:rsid w:val="002409F8"/>
    <w:rsid w:val="002540FE"/>
    <w:rsid w:val="00265A39"/>
    <w:rsid w:val="0027469D"/>
    <w:rsid w:val="00277E4A"/>
    <w:rsid w:val="00284F0D"/>
    <w:rsid w:val="00291313"/>
    <w:rsid w:val="00292D1B"/>
    <w:rsid w:val="002977FB"/>
    <w:rsid w:val="002A4252"/>
    <w:rsid w:val="002B5412"/>
    <w:rsid w:val="002B67D2"/>
    <w:rsid w:val="002C17C3"/>
    <w:rsid w:val="002D6F83"/>
    <w:rsid w:val="00306D7E"/>
    <w:rsid w:val="0031737B"/>
    <w:rsid w:val="00322103"/>
    <w:rsid w:val="00347965"/>
    <w:rsid w:val="00350943"/>
    <w:rsid w:val="003839CB"/>
    <w:rsid w:val="003C0C1C"/>
    <w:rsid w:val="003D36ED"/>
    <w:rsid w:val="003E37D4"/>
    <w:rsid w:val="003F4165"/>
    <w:rsid w:val="004210AA"/>
    <w:rsid w:val="0043477F"/>
    <w:rsid w:val="00473B65"/>
    <w:rsid w:val="00483B77"/>
    <w:rsid w:val="0048425D"/>
    <w:rsid w:val="004930E6"/>
    <w:rsid w:val="004B10A2"/>
    <w:rsid w:val="004B6D35"/>
    <w:rsid w:val="004C2164"/>
    <w:rsid w:val="004C6BC1"/>
    <w:rsid w:val="004F66A2"/>
    <w:rsid w:val="0050072D"/>
    <w:rsid w:val="00506AF9"/>
    <w:rsid w:val="00536828"/>
    <w:rsid w:val="0054208D"/>
    <w:rsid w:val="00542254"/>
    <w:rsid w:val="00570F05"/>
    <w:rsid w:val="005753AD"/>
    <w:rsid w:val="005809B4"/>
    <w:rsid w:val="005C072F"/>
    <w:rsid w:val="005C22FC"/>
    <w:rsid w:val="006007A1"/>
    <w:rsid w:val="006008E2"/>
    <w:rsid w:val="006022C4"/>
    <w:rsid w:val="00612FD2"/>
    <w:rsid w:val="00632D13"/>
    <w:rsid w:val="006557AC"/>
    <w:rsid w:val="006617F5"/>
    <w:rsid w:val="006A65F0"/>
    <w:rsid w:val="006F7656"/>
    <w:rsid w:val="00703622"/>
    <w:rsid w:val="007101E9"/>
    <w:rsid w:val="00717316"/>
    <w:rsid w:val="00727538"/>
    <w:rsid w:val="00744E2B"/>
    <w:rsid w:val="00765A9F"/>
    <w:rsid w:val="00790FF5"/>
    <w:rsid w:val="007A53DE"/>
    <w:rsid w:val="007B33C8"/>
    <w:rsid w:val="007B348C"/>
    <w:rsid w:val="007C2D14"/>
    <w:rsid w:val="007D1060"/>
    <w:rsid w:val="007D129E"/>
    <w:rsid w:val="00806A07"/>
    <w:rsid w:val="00806ACB"/>
    <w:rsid w:val="00812EEB"/>
    <w:rsid w:val="008C1793"/>
    <w:rsid w:val="008D2C34"/>
    <w:rsid w:val="008E4DED"/>
    <w:rsid w:val="00903F54"/>
    <w:rsid w:val="009062DE"/>
    <w:rsid w:val="00932D5F"/>
    <w:rsid w:val="009615FE"/>
    <w:rsid w:val="00961875"/>
    <w:rsid w:val="0097246B"/>
    <w:rsid w:val="009B42C1"/>
    <w:rsid w:val="009E1930"/>
    <w:rsid w:val="009E3B7A"/>
    <w:rsid w:val="00A445BB"/>
    <w:rsid w:val="00A44DD9"/>
    <w:rsid w:val="00A57951"/>
    <w:rsid w:val="00A67A2D"/>
    <w:rsid w:val="00A9121D"/>
    <w:rsid w:val="00AA79B2"/>
    <w:rsid w:val="00AC2868"/>
    <w:rsid w:val="00AE2CA2"/>
    <w:rsid w:val="00B07C24"/>
    <w:rsid w:val="00B22A67"/>
    <w:rsid w:val="00B235C6"/>
    <w:rsid w:val="00B43603"/>
    <w:rsid w:val="00B74B87"/>
    <w:rsid w:val="00BA0255"/>
    <w:rsid w:val="00BA4E05"/>
    <w:rsid w:val="00BD011F"/>
    <w:rsid w:val="00BF5C19"/>
    <w:rsid w:val="00C038DE"/>
    <w:rsid w:val="00C20152"/>
    <w:rsid w:val="00C25D48"/>
    <w:rsid w:val="00C40DA9"/>
    <w:rsid w:val="00C512D3"/>
    <w:rsid w:val="00C55DEA"/>
    <w:rsid w:val="00C65A4E"/>
    <w:rsid w:val="00C808E7"/>
    <w:rsid w:val="00C91B34"/>
    <w:rsid w:val="00C9571D"/>
    <w:rsid w:val="00CA0350"/>
    <w:rsid w:val="00CA7DB4"/>
    <w:rsid w:val="00CC5578"/>
    <w:rsid w:val="00CC6268"/>
    <w:rsid w:val="00CD6D76"/>
    <w:rsid w:val="00CD70AD"/>
    <w:rsid w:val="00CE02F3"/>
    <w:rsid w:val="00D6161C"/>
    <w:rsid w:val="00D70187"/>
    <w:rsid w:val="00D92BD7"/>
    <w:rsid w:val="00D94357"/>
    <w:rsid w:val="00DF3E20"/>
    <w:rsid w:val="00E13296"/>
    <w:rsid w:val="00E61486"/>
    <w:rsid w:val="00E67364"/>
    <w:rsid w:val="00E940F8"/>
    <w:rsid w:val="00EA1C83"/>
    <w:rsid w:val="00EA41ED"/>
    <w:rsid w:val="00EB7B15"/>
    <w:rsid w:val="00EC01C7"/>
    <w:rsid w:val="00EC17F9"/>
    <w:rsid w:val="00EE1DA8"/>
    <w:rsid w:val="00EE5106"/>
    <w:rsid w:val="00F12586"/>
    <w:rsid w:val="00F23EA1"/>
    <w:rsid w:val="00F257B5"/>
    <w:rsid w:val="00F51BF8"/>
    <w:rsid w:val="00F60FB8"/>
    <w:rsid w:val="00F67AF9"/>
    <w:rsid w:val="00F82789"/>
    <w:rsid w:val="00F83C6B"/>
    <w:rsid w:val="00FB37FF"/>
    <w:rsid w:val="00FB61DB"/>
    <w:rsid w:val="00FC1BAE"/>
    <w:rsid w:val="00FC34B4"/>
    <w:rsid w:val="00FC59CD"/>
    <w:rsid w:val="00FE0182"/>
    <w:rsid w:val="00FF460B"/>
    <w:rsid w:val="1CC55401"/>
    <w:rsid w:val="26D0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31DA"/>
  <w15:chartTrackingRefBased/>
  <w15:docId w15:val="{792323A6-B671-4D4A-BFA1-733305C8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34B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34B4"/>
    <w:pPr>
      <w:spacing w:after="0" w:line="240" w:lineRule="auto"/>
    </w:pPr>
    <w:rPr>
      <w:rFonts w:ascii="Calibri" w:eastAsia="Times New Roman" w:hAnsi="Calibri" w:cs="Times New Roman"/>
    </w:rPr>
  </w:style>
  <w:style w:type="paragraph" w:styleId="Debesliotekstas">
    <w:name w:val="Balloon Text"/>
    <w:basedOn w:val="prastasis"/>
    <w:link w:val="DebesliotekstasDiagrama"/>
    <w:uiPriority w:val="99"/>
    <w:semiHidden/>
    <w:unhideWhenUsed/>
    <w:rsid w:val="00FC34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4B4"/>
    <w:rPr>
      <w:rFonts w:ascii="Segoe UI" w:eastAsia="Times New Roman" w:hAnsi="Segoe UI" w:cs="Segoe UI"/>
      <w:sz w:val="18"/>
      <w:szCs w:val="18"/>
      <w:lang w:val="lt-LT" w:eastAsia="lt-LT"/>
    </w:rPr>
  </w:style>
  <w:style w:type="paragraph" w:styleId="Pataisymai">
    <w:name w:val="Revision"/>
    <w:hidden/>
    <w:uiPriority w:val="99"/>
    <w:semiHidden/>
    <w:rsid w:val="00B43603"/>
    <w:pPr>
      <w:spacing w:after="0" w:line="240" w:lineRule="auto"/>
    </w:pPr>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B43603"/>
    <w:rPr>
      <w:sz w:val="16"/>
      <w:szCs w:val="16"/>
    </w:rPr>
  </w:style>
  <w:style w:type="paragraph" w:styleId="Komentarotekstas">
    <w:name w:val="annotation text"/>
    <w:basedOn w:val="prastasis"/>
    <w:link w:val="KomentarotekstasDiagrama"/>
    <w:uiPriority w:val="99"/>
    <w:unhideWhenUsed/>
    <w:rsid w:val="00B43603"/>
    <w:rPr>
      <w:sz w:val="20"/>
      <w:szCs w:val="20"/>
    </w:rPr>
  </w:style>
  <w:style w:type="character" w:customStyle="1" w:styleId="KomentarotekstasDiagrama">
    <w:name w:val="Komentaro tekstas Diagrama"/>
    <w:basedOn w:val="Numatytasispastraiposriftas"/>
    <w:link w:val="Komentarotekstas"/>
    <w:uiPriority w:val="99"/>
    <w:rsid w:val="00B436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43603"/>
    <w:rPr>
      <w:b/>
      <w:bCs/>
    </w:rPr>
  </w:style>
  <w:style w:type="character" w:customStyle="1" w:styleId="KomentarotemaDiagrama">
    <w:name w:val="Komentaro tema Diagrama"/>
    <w:basedOn w:val="KomentarotekstasDiagrama"/>
    <w:link w:val="Komentarotema"/>
    <w:uiPriority w:val="99"/>
    <w:semiHidden/>
    <w:rsid w:val="00B43603"/>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9A0CA-07F5-47B3-80B1-F335AE7A43A2}">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2.xml><?xml version="1.0" encoding="utf-8"?>
<ds:datastoreItem xmlns:ds="http://schemas.openxmlformats.org/officeDocument/2006/customXml" ds:itemID="{54FAB404-D60F-44B8-BCBA-CA578074A400}">
  <ds:schemaRefs>
    <ds:schemaRef ds:uri="http://schemas.microsoft.com/sharepoint/v3/contenttype/forms"/>
  </ds:schemaRefs>
</ds:datastoreItem>
</file>

<file path=customXml/itemProps3.xml><?xml version="1.0" encoding="utf-8"?>
<ds:datastoreItem xmlns:ds="http://schemas.openxmlformats.org/officeDocument/2006/customXml" ds:itemID="{7D6CC906-F6FC-44C0-8537-21F51CEC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4084</Words>
  <Characters>2329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Adamonytė | Lietuvos mokslo taryba</dc:creator>
  <cp:keywords/>
  <dc:description/>
  <cp:lastModifiedBy>Gražina Adamonytė | Lietuvos mokslo taryba</cp:lastModifiedBy>
  <cp:revision>3</cp:revision>
  <dcterms:created xsi:type="dcterms:W3CDTF">2026-01-26T10:59:00Z</dcterms:created>
  <dcterms:modified xsi:type="dcterms:W3CDTF">2026-01-26T10:59:00Z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