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D3BD" w14:textId="77777777" w:rsidR="00D35CBE" w:rsidRPr="007A00D5" w:rsidRDefault="00D35CBE" w:rsidP="00560342">
      <w:pPr>
        <w:spacing w:after="0" w:line="240" w:lineRule="auto"/>
        <w:ind w:firstLine="11766"/>
      </w:pPr>
      <w:r w:rsidRPr="007A00D5">
        <w:t>Forma patvirtinta</w:t>
      </w:r>
    </w:p>
    <w:p w14:paraId="596EBCCB" w14:textId="77777777" w:rsidR="00D35CBE" w:rsidRPr="007A00D5" w:rsidRDefault="00D35CBE" w:rsidP="00560342">
      <w:pPr>
        <w:spacing w:after="0" w:line="240" w:lineRule="auto"/>
        <w:ind w:firstLine="11766"/>
      </w:pPr>
      <w:r w:rsidRPr="007A00D5">
        <w:t xml:space="preserve">Lietuvos mokslo tarybos pirmininko </w:t>
      </w:r>
    </w:p>
    <w:p w14:paraId="6FD065ED" w14:textId="77777777" w:rsidR="00CC1B9C" w:rsidRDefault="00D35CBE" w:rsidP="00CC1B9C">
      <w:pPr>
        <w:spacing w:after="0" w:line="240" w:lineRule="auto"/>
        <w:ind w:firstLine="11766"/>
      </w:pPr>
      <w:r w:rsidRPr="007A00D5">
        <w:t>202</w:t>
      </w:r>
      <w:r>
        <w:t xml:space="preserve">6 </w:t>
      </w:r>
      <w:r w:rsidRPr="007A00D5">
        <w:t>m.</w:t>
      </w:r>
      <w:r w:rsidR="004C2697">
        <w:t xml:space="preserve"> sausio 26 </w:t>
      </w:r>
      <w:r w:rsidRPr="007A00D5">
        <w:t xml:space="preserve">d. įsakymu </w:t>
      </w:r>
    </w:p>
    <w:p w14:paraId="084DAE5D" w14:textId="3CB46696" w:rsidR="00D35CBE" w:rsidRDefault="00D35CBE" w:rsidP="00CC1B9C">
      <w:pPr>
        <w:spacing w:after="0" w:line="240" w:lineRule="auto"/>
        <w:ind w:firstLine="11766"/>
      </w:pPr>
      <w:r w:rsidRPr="007A00D5">
        <w:t>Nr.</w:t>
      </w:r>
      <w:r w:rsidR="004C2697">
        <w:t>V-40</w:t>
      </w:r>
    </w:p>
    <w:p w14:paraId="7BFF1256" w14:textId="77777777" w:rsidR="00CC1B9C" w:rsidRDefault="00CC1B9C" w:rsidP="00560342">
      <w:pPr>
        <w:widowControl w:val="0"/>
        <w:tabs>
          <w:tab w:val="left" w:pos="4219"/>
        </w:tabs>
        <w:spacing w:before="120" w:after="120" w:line="240" w:lineRule="auto"/>
        <w:jc w:val="center"/>
        <w:rPr>
          <w:rFonts w:eastAsia="Times New Roman"/>
          <w:b/>
        </w:rPr>
      </w:pPr>
    </w:p>
    <w:p w14:paraId="1D912C07" w14:textId="55AA294B" w:rsidR="000E1DE4" w:rsidRPr="00E14D6B" w:rsidRDefault="00E14D6B" w:rsidP="00560342">
      <w:pPr>
        <w:widowControl w:val="0"/>
        <w:tabs>
          <w:tab w:val="left" w:pos="4219"/>
        </w:tabs>
        <w:spacing w:before="120" w:after="120" w:line="240" w:lineRule="auto"/>
        <w:jc w:val="center"/>
        <w:rPr>
          <w:rFonts w:eastAsia="Times New Roman"/>
          <w:b/>
        </w:rPr>
      </w:pPr>
      <w:r w:rsidRPr="00560342">
        <w:rPr>
          <w:rFonts w:eastAsia="Times New Roman"/>
          <w:b/>
        </w:rPr>
        <w:t>(Paraiškos konkurso būdu skirstomai doktorantūros vietai gauti ekspertinis įvertinimo forma)</w:t>
      </w:r>
    </w:p>
    <w:p w14:paraId="70AA6167" w14:textId="496C4893" w:rsidR="00BB095E" w:rsidRDefault="001410DD" w:rsidP="00E14D6B">
      <w:pPr>
        <w:widowControl w:val="0"/>
        <w:tabs>
          <w:tab w:val="left" w:pos="4219"/>
        </w:tabs>
        <w:spacing w:before="120" w:after="120" w:line="240" w:lineRule="auto"/>
        <w:jc w:val="center"/>
        <w:rPr>
          <w:rFonts w:eastAsia="Times New Roman"/>
          <w:b/>
        </w:rPr>
      </w:pPr>
      <w:r w:rsidRPr="005F0FCD">
        <w:rPr>
          <w:rFonts w:eastAsia="Times New Roman"/>
          <w:b/>
        </w:rPr>
        <w:t>PARAIŠKOS KONKURSO BŪDU SKIRSTOMAI DOKTORANTŪROS VIETAI GAUTI EKSPERTINIS ĮVERTINIMAS</w:t>
      </w:r>
    </w:p>
    <w:p w14:paraId="126A96C1" w14:textId="77777777" w:rsidR="00E14D6B" w:rsidRPr="005F0FCD" w:rsidRDefault="00E14D6B" w:rsidP="000E1DE4">
      <w:pPr>
        <w:widowControl w:val="0"/>
        <w:tabs>
          <w:tab w:val="left" w:pos="4219"/>
        </w:tabs>
        <w:spacing w:before="120" w:after="120" w:line="240" w:lineRule="auto"/>
        <w:jc w:val="center"/>
        <w:rPr>
          <w:rFonts w:eastAsia="Times New Roman"/>
          <w:b/>
        </w:rPr>
      </w:pPr>
    </w:p>
    <w:p w14:paraId="16605D30" w14:textId="14134B61" w:rsidR="001410DD" w:rsidRPr="005F0FCD" w:rsidRDefault="001410DD" w:rsidP="000E1DE4">
      <w:pPr>
        <w:widowControl w:val="0"/>
        <w:spacing w:after="0" w:line="240" w:lineRule="auto"/>
        <w:rPr>
          <w:rFonts w:eastAsia="Times New Roman"/>
        </w:rPr>
      </w:pPr>
      <w:r w:rsidRPr="005F0FCD">
        <w:rPr>
          <w:rFonts w:eastAsia="Times New Roman"/>
        </w:rPr>
        <w:t xml:space="preserve">Paraiškos registracijos numeris . . . . . . . . . . . . . . . . . . . . . . . . . . . . . . . . . . . . . . . . . . . . . . . . . . . </w:t>
      </w:r>
      <w:r w:rsidR="006F19F8" w:rsidRPr="005F0FCD">
        <w:rPr>
          <w:rFonts w:eastAsia="Times New Roman"/>
        </w:rPr>
        <w:t>.</w:t>
      </w:r>
    </w:p>
    <w:p w14:paraId="584AE179" w14:textId="4BB8CF6D" w:rsidR="000E1DE4" w:rsidRDefault="006F19F8" w:rsidP="000E1DE4">
      <w:pPr>
        <w:widowControl w:val="0"/>
        <w:spacing w:after="0" w:line="240" w:lineRule="auto"/>
        <w:rPr>
          <w:rFonts w:eastAsia="Times New Roman"/>
        </w:rPr>
      </w:pPr>
      <w:r w:rsidRPr="005F0FCD">
        <w:rPr>
          <w:rFonts w:eastAsia="Times New Roman"/>
        </w:rPr>
        <w:t>Paraišką</w:t>
      </w:r>
      <w:r w:rsidR="001410DD" w:rsidRPr="005F0FCD">
        <w:rPr>
          <w:rFonts w:eastAsia="Times New Roman"/>
        </w:rPr>
        <w:t xml:space="preserve"> teikianti institucija . . . . . . . . . . . . . . . . . . . . . . . . . . . . . . . . . . . . . . . . . . . . . . </w:t>
      </w:r>
      <w:r w:rsidRPr="005F0FCD">
        <w:rPr>
          <w:rFonts w:eastAsia="Times New Roman"/>
        </w:rPr>
        <w:t>. . . . . . . . .</w:t>
      </w:r>
    </w:p>
    <w:p w14:paraId="51BB1694" w14:textId="77777777" w:rsidR="000E1DE4" w:rsidRPr="005F0FCD" w:rsidRDefault="000E1DE4" w:rsidP="000E1DE4">
      <w:pPr>
        <w:widowControl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K</w:t>
      </w:r>
      <w:r w:rsidRPr="005F0FCD">
        <w:rPr>
          <w:rFonts w:eastAsia="Times New Roman"/>
        </w:rPr>
        <w:t xml:space="preserve">andidatas </w:t>
      </w:r>
      <w:r>
        <w:rPr>
          <w:rFonts w:eastAsia="Times New Roman"/>
        </w:rPr>
        <w:t xml:space="preserve">(-ai) </w:t>
      </w:r>
      <w:r w:rsidRPr="005F0FCD">
        <w:rPr>
          <w:rFonts w:eastAsia="Times New Roman"/>
        </w:rPr>
        <w:t>į doktoranto vadovus</w:t>
      </w:r>
      <w:r w:rsidRPr="005F0FCD">
        <w:rPr>
          <w:rStyle w:val="FootnoteReference"/>
          <w:rFonts w:eastAsia="Times New Roman"/>
        </w:rPr>
        <w:footnoteReference w:id="1"/>
      </w:r>
      <w:r w:rsidRPr="005F0FCD">
        <w:rPr>
          <w:rFonts w:eastAsia="Times New Roman"/>
        </w:rPr>
        <w:t xml:space="preserve">   . . . . . . . . . . . . . . . . . . . . . . . . . . . . . . . . . . . . . . . . . . . . . . . . .</w:t>
      </w:r>
    </w:p>
    <w:p w14:paraId="115E07EE" w14:textId="77777777" w:rsidR="000E1DE4" w:rsidRPr="005F0FCD" w:rsidRDefault="000E1DE4" w:rsidP="000E1DE4">
      <w:pPr>
        <w:widowControl w:val="0"/>
        <w:spacing w:after="0" w:line="240" w:lineRule="auto"/>
        <w:rPr>
          <w:rFonts w:eastAsia="Times New Roman"/>
        </w:rPr>
      </w:pPr>
      <w:r w:rsidRPr="005F0FCD">
        <w:rPr>
          <w:rFonts w:eastAsia="Times New Roman"/>
        </w:rPr>
        <w:t xml:space="preserve">Doktorantūros temos pavadinimas . . . . . . . . . . . . . . . . . . . . . . . . . . . . . . . . . . . . . . . . . . . . . . . . . </w:t>
      </w:r>
    </w:p>
    <w:p w14:paraId="5F62F8F8" w14:textId="77777777" w:rsidR="000E1DE4" w:rsidRPr="005F0FCD" w:rsidRDefault="000E1DE4" w:rsidP="000E1DE4">
      <w:pPr>
        <w:widowControl w:val="0"/>
        <w:spacing w:after="0" w:line="240" w:lineRule="auto"/>
        <w:rPr>
          <w:rFonts w:eastAsia="Times New Roman"/>
        </w:rPr>
      </w:pPr>
      <w:r w:rsidRPr="005F0FCD">
        <w:rPr>
          <w:rFonts w:eastAsia="Times New Roman"/>
        </w:rPr>
        <w:t>Doktorantūros tema:</w:t>
      </w:r>
    </w:p>
    <w:p w14:paraId="72F6352E" w14:textId="77777777" w:rsidR="000E1DE4" w:rsidRPr="005F0FCD" w:rsidRDefault="000E1DE4" w:rsidP="000E1DE4">
      <w:pPr>
        <w:widowControl w:val="0"/>
        <w:spacing w:after="0" w:line="240" w:lineRule="auto"/>
        <w:rPr>
          <w:rFonts w:eastAsia="Times New Roman"/>
        </w:rPr>
      </w:pPr>
      <w:r w:rsidRPr="005F0FCD">
        <w:rPr>
          <w:rFonts w:eastAsia="Times New Roman"/>
        </w:rPr>
        <w:t>□</w:t>
      </w:r>
      <w:r w:rsidRPr="005F0FCD">
        <w:t>   </w:t>
      </w:r>
      <w:r w:rsidRPr="005F0FCD">
        <w:rPr>
          <w:rFonts w:eastAsia="Times New Roman"/>
        </w:rPr>
        <w:t xml:space="preserve">pasirinkta iš Tarybos </w:t>
      </w:r>
      <w:r>
        <w:rPr>
          <w:rFonts w:eastAsia="Times New Roman"/>
        </w:rPr>
        <w:t>paskelbtų</w:t>
      </w:r>
      <w:r w:rsidRPr="005F0FCD">
        <w:rPr>
          <w:rFonts w:eastAsia="Times New Roman"/>
        </w:rPr>
        <w:t xml:space="preserve"> temų sąrašo</w:t>
      </w:r>
    </w:p>
    <w:p w14:paraId="6A6325E9" w14:textId="77777777" w:rsidR="000E1DE4" w:rsidRDefault="000E1DE4" w:rsidP="000E1DE4">
      <w:pPr>
        <w:widowControl w:val="0"/>
        <w:spacing w:after="0" w:line="240" w:lineRule="auto"/>
        <w:rPr>
          <w:rFonts w:eastAsia="Times New Roman"/>
        </w:rPr>
      </w:pPr>
      <w:r w:rsidRPr="005F0FCD">
        <w:rPr>
          <w:rFonts w:eastAsia="Times New Roman"/>
        </w:rPr>
        <w:t xml:space="preserve">□   nepasirinkta iš Tarybos </w:t>
      </w:r>
      <w:r>
        <w:rPr>
          <w:rFonts w:eastAsia="Times New Roman"/>
        </w:rPr>
        <w:t xml:space="preserve">paskelbtų </w:t>
      </w:r>
      <w:r w:rsidRPr="005F0FCD">
        <w:rPr>
          <w:rFonts w:eastAsia="Times New Roman"/>
        </w:rPr>
        <w:t>temų sąrašo</w:t>
      </w:r>
    </w:p>
    <w:p w14:paraId="78B253C0" w14:textId="77777777" w:rsidR="000E1DE4" w:rsidRPr="005F0FCD" w:rsidRDefault="000E1DE4" w:rsidP="000E1DE4">
      <w:pPr>
        <w:widowControl w:val="0"/>
        <w:spacing w:after="0" w:line="240" w:lineRule="auto"/>
        <w:rPr>
          <w:rFonts w:eastAsia="Times New Roman"/>
        </w:rPr>
      </w:pPr>
    </w:p>
    <w:p w14:paraId="2FBEF9A4" w14:textId="7131EC1D" w:rsidR="00B305B5" w:rsidRDefault="00A04284" w:rsidP="001410DD">
      <w:pPr>
        <w:spacing w:before="120" w:after="120" w:line="240" w:lineRule="auto"/>
        <w:rPr>
          <w:rFonts w:eastAsia="Times New Roman"/>
          <w:b/>
        </w:rPr>
      </w:pPr>
      <w:r w:rsidRPr="005F0FCD">
        <w:rPr>
          <w:rFonts w:eastAsia="Times New Roman"/>
          <w:b/>
        </w:rPr>
        <w:t>I</w:t>
      </w:r>
      <w:r w:rsidR="001410DD" w:rsidRPr="005F0FCD">
        <w:rPr>
          <w:rFonts w:eastAsia="Times New Roman"/>
          <w:b/>
        </w:rPr>
        <w:t>. Įvertinimas pagal</w:t>
      </w:r>
      <w:r w:rsidR="008E4956" w:rsidRPr="005F0FCD">
        <w:rPr>
          <w:rFonts w:eastAsia="Times New Roman"/>
          <w:b/>
        </w:rPr>
        <w:t xml:space="preserve"> </w:t>
      </w:r>
      <w:r w:rsidR="00B305B5" w:rsidRPr="005F0FCD">
        <w:rPr>
          <w:rFonts w:eastAsia="Times New Roman"/>
          <w:b/>
        </w:rPr>
        <w:t>kriterijus: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9"/>
        <w:gridCol w:w="1090"/>
        <w:gridCol w:w="850"/>
        <w:gridCol w:w="851"/>
        <w:gridCol w:w="992"/>
        <w:gridCol w:w="4820"/>
      </w:tblGrid>
      <w:tr w:rsidR="009C0F60" w:rsidRPr="005F0FCD" w14:paraId="2FBEF9A9" w14:textId="295FF497" w:rsidTr="005E0807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9A5" w14:textId="1E5FC64F" w:rsidR="009C0F60" w:rsidRPr="00BB095E" w:rsidRDefault="009C0F60" w:rsidP="000E1DE4">
            <w:pPr>
              <w:spacing w:after="0" w:line="240" w:lineRule="auto"/>
              <w:rPr>
                <w:b/>
                <w:bCs/>
              </w:rPr>
            </w:pPr>
            <w:r w:rsidRPr="00BB095E">
              <w:rPr>
                <w:b/>
                <w:bCs/>
              </w:rPr>
              <w:t>Vertinimo kriterijus</w:t>
            </w:r>
            <w:r w:rsidRPr="00BB095E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9A6" w14:textId="4AE5D661" w:rsidR="009C0F60" w:rsidRPr="00BB095E" w:rsidRDefault="009C0F60" w:rsidP="000E1DE4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 w:rsidRPr="00BB095E">
              <w:rPr>
                <w:b/>
                <w:bCs/>
              </w:rPr>
              <w:t>Maksimalus galimas įvertis</w:t>
            </w:r>
            <w:r w:rsidRPr="00BB095E">
              <w:rPr>
                <w:rStyle w:val="FootnoteReference"/>
                <w:b/>
                <w:bCs/>
              </w:rPr>
              <w:footnoteReference w:id="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9A7" w14:textId="77777777" w:rsidR="009C0F60" w:rsidRPr="00033788" w:rsidRDefault="009C0F60" w:rsidP="000E1DE4">
            <w:pPr>
              <w:spacing w:after="0" w:line="240" w:lineRule="auto"/>
              <w:jc w:val="center"/>
              <w:rPr>
                <w:b/>
                <w:bCs/>
              </w:rPr>
            </w:pPr>
            <w:r w:rsidRPr="00033788">
              <w:rPr>
                <w:b/>
                <w:bCs/>
              </w:rPr>
              <w:t>Slenkstinis įvertis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9A8" w14:textId="146D8314" w:rsidR="009C0F60" w:rsidRPr="00BB095E" w:rsidRDefault="009C0F60" w:rsidP="000E1DE4">
            <w:pPr>
              <w:spacing w:after="0" w:line="240" w:lineRule="auto"/>
              <w:jc w:val="center"/>
              <w:rPr>
                <w:b/>
                <w:bCs/>
              </w:rPr>
            </w:pPr>
            <w:r w:rsidRPr="00BB095E">
              <w:rPr>
                <w:b/>
                <w:bCs/>
              </w:rPr>
              <w:t>Koeficientas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26DA" w14:textId="12D4B0A8" w:rsidR="009C0F60" w:rsidRPr="00BB095E" w:rsidRDefault="0092602E" w:rsidP="000E1DE4">
            <w:pPr>
              <w:spacing w:after="0" w:line="240" w:lineRule="auto"/>
              <w:jc w:val="center"/>
              <w:rPr>
                <w:b/>
                <w:bCs/>
              </w:rPr>
            </w:pPr>
            <w:r w:rsidRPr="00BB095E">
              <w:rPr>
                <w:b/>
                <w:bCs/>
              </w:rPr>
              <w:t>Skiriamas įvertis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03B8" w14:textId="58ACBF3B" w:rsidR="009C0F60" w:rsidRPr="00BB095E" w:rsidRDefault="009C0F60" w:rsidP="000E1DE4">
            <w:pPr>
              <w:spacing w:after="0" w:line="240" w:lineRule="auto"/>
              <w:jc w:val="center"/>
              <w:rPr>
                <w:b/>
                <w:bCs/>
              </w:rPr>
            </w:pPr>
            <w:r w:rsidRPr="00BB095E">
              <w:rPr>
                <w:b/>
                <w:bCs/>
              </w:rPr>
              <w:t>Įvertinimo paaiškinimas (</w:t>
            </w:r>
            <w:r w:rsidRPr="00BB095E">
              <w:rPr>
                <w:b/>
                <w:bCs/>
                <w:i/>
              </w:rPr>
              <w:t>privalomas</w:t>
            </w:r>
            <w:r w:rsidRPr="00BB095E">
              <w:rPr>
                <w:b/>
                <w:bCs/>
              </w:rPr>
              <w:t>)</w:t>
            </w:r>
          </w:p>
        </w:tc>
      </w:tr>
      <w:tr w:rsidR="009C0F60" w:rsidRPr="005F0FCD" w14:paraId="2FBEF9B0" w14:textId="169692E5" w:rsidTr="005E0807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9AC" w14:textId="22F2B8C8" w:rsidR="009C0F60" w:rsidRPr="005F0FCD" w:rsidRDefault="009C0F60" w:rsidP="000E1DE4">
            <w:pPr>
              <w:spacing w:after="0" w:line="240" w:lineRule="auto"/>
            </w:pPr>
            <w:r w:rsidRPr="005F0FCD">
              <w:rPr>
                <w:rFonts w:eastAsia="Times New Roman"/>
              </w:rPr>
              <w:lastRenderedPageBreak/>
              <w:t xml:space="preserve">1.  </w:t>
            </w:r>
            <w:r>
              <w:rPr>
                <w:rFonts w:eastAsia="Times New Roman"/>
              </w:rPr>
              <w:t>D</w:t>
            </w:r>
            <w:r w:rsidRPr="005F0FCD">
              <w:rPr>
                <w:rFonts w:eastAsia="Times New Roman"/>
              </w:rPr>
              <w:t>oktorantūros temos mokslinis (meninis) naujumas, aktualumas nacionalinių ir (ar) tarptautinių tyrimų kontekste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9AD" w14:textId="77777777" w:rsidR="009C0F60" w:rsidRPr="005F0FCD" w:rsidRDefault="009C0F60" w:rsidP="000E1DE4">
            <w:pPr>
              <w:spacing w:after="0" w:line="240" w:lineRule="auto"/>
              <w:jc w:val="center"/>
            </w:pPr>
            <w:r w:rsidRPr="005F0FCD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9AE" w14:textId="77777777" w:rsidR="009C0F60" w:rsidRPr="00560342" w:rsidRDefault="009C0F60" w:rsidP="000E1DE4">
            <w:pPr>
              <w:spacing w:after="0" w:line="240" w:lineRule="auto"/>
              <w:jc w:val="center"/>
            </w:pPr>
            <w:r w:rsidRPr="00560342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9AF" w14:textId="484A63D1" w:rsidR="009C0F60" w:rsidRPr="005F0FCD" w:rsidRDefault="009C0F60" w:rsidP="000E1DE4">
            <w:pPr>
              <w:spacing w:after="0" w:line="240" w:lineRule="auto"/>
              <w:jc w:val="center"/>
            </w:pPr>
            <w:r w:rsidRPr="005F0FCD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D23" w14:textId="6A17E058" w:rsidR="009C0F60" w:rsidRPr="009D0641" w:rsidRDefault="009C0F60" w:rsidP="000E1DE4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7FF" w14:textId="2C9EC2FF" w:rsidR="009C0F60" w:rsidRPr="005F0FCD" w:rsidRDefault="009C0F60" w:rsidP="000E1DE4">
            <w:pPr>
              <w:spacing w:after="0" w:line="240" w:lineRule="auto"/>
            </w:pPr>
          </w:p>
        </w:tc>
      </w:tr>
      <w:tr w:rsidR="009C0F60" w:rsidRPr="005F0FCD" w14:paraId="2FBEF9B5" w14:textId="4DA11C15" w:rsidTr="005E0807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F9B1" w14:textId="1AF2BD1C" w:rsidR="009C0F60" w:rsidRPr="007D1259" w:rsidRDefault="009C0F60" w:rsidP="000E1DE4">
            <w:pPr>
              <w:spacing w:after="0" w:line="240" w:lineRule="auto"/>
            </w:pPr>
            <w:r w:rsidRPr="007D1259">
              <w:t>2. Galimybės atlikti mokslinius (meninius) tyrimus doktorantūros tema institucijoje ar įmonėje, įstaigoje, organizacijoje, vykdančioje doktorantūros krypties aukšto lygio MTEP darbus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9B2" w14:textId="77777777" w:rsidR="009C0F60" w:rsidRPr="005F0FCD" w:rsidRDefault="009C0F60" w:rsidP="000E1DE4">
            <w:pPr>
              <w:spacing w:after="0" w:line="240" w:lineRule="auto"/>
              <w:jc w:val="center"/>
            </w:pPr>
            <w:r w:rsidRPr="005F0FCD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9B3" w14:textId="18F22CEF" w:rsidR="009C0F60" w:rsidRPr="00560342" w:rsidRDefault="009C0F60" w:rsidP="000E1DE4">
            <w:pPr>
              <w:spacing w:after="0" w:line="240" w:lineRule="auto"/>
              <w:jc w:val="center"/>
            </w:pPr>
            <w:r w:rsidRPr="0056034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9B4" w14:textId="68E422B0" w:rsidR="009C0F60" w:rsidRPr="005F0FCD" w:rsidRDefault="009C0F60" w:rsidP="000E1DE4">
            <w:pPr>
              <w:spacing w:after="0" w:line="240" w:lineRule="auto"/>
              <w:jc w:val="center"/>
            </w:pPr>
            <w:r w:rsidRPr="005F0FC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B29E" w14:textId="31068D2D" w:rsidR="009C0F60" w:rsidRPr="009D0641" w:rsidRDefault="009C0F60" w:rsidP="000E1DE4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F2E" w14:textId="52347BE4" w:rsidR="009C0F60" w:rsidRPr="005F0FCD" w:rsidRDefault="009C0F60" w:rsidP="000E1DE4">
            <w:pPr>
              <w:spacing w:after="0" w:line="240" w:lineRule="auto"/>
            </w:pPr>
          </w:p>
        </w:tc>
      </w:tr>
      <w:tr w:rsidR="009C0F60" w:rsidRPr="005F0FCD" w14:paraId="2FBEF9BC" w14:textId="171C017A" w:rsidTr="005E0807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F9B8" w14:textId="6FCF1A26" w:rsidR="009C0F60" w:rsidRPr="001F742C" w:rsidRDefault="009C0F60" w:rsidP="00FC2199">
            <w:pPr>
              <w:spacing w:after="0" w:line="240" w:lineRule="auto"/>
              <w:rPr>
                <w:rFonts w:eastAsia="Times New Roman"/>
              </w:rPr>
            </w:pPr>
            <w:r w:rsidRPr="001F742C">
              <w:rPr>
                <w:rFonts w:eastAsia="Times New Roman"/>
              </w:rPr>
              <w:t>3. Institucijos kandidato (kandidatų) į doktoranto vadovus kompetencija pagal doktorantūros temą, kandidato (kandidatų) į doktorantūros vadovus iš įmonės, įstaigos, organizacijos, vykdančios aukšto lygio MTEP darbus,  – patirtis mokslo srityje, kurioje pateikta doktorantūros tema.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9B9" w14:textId="77777777" w:rsidR="009C0F60" w:rsidRPr="005F0FCD" w:rsidRDefault="009C0F60" w:rsidP="000E1DE4">
            <w:pPr>
              <w:spacing w:after="0" w:line="240" w:lineRule="auto"/>
              <w:jc w:val="center"/>
            </w:pPr>
            <w:r w:rsidRPr="005F0FCD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9BA" w14:textId="77777777" w:rsidR="009C0F60" w:rsidRPr="00560342" w:rsidRDefault="009C0F60" w:rsidP="000E1DE4">
            <w:pPr>
              <w:spacing w:after="0" w:line="240" w:lineRule="auto"/>
              <w:jc w:val="center"/>
            </w:pPr>
            <w:r w:rsidRPr="0056034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9BB" w14:textId="1313AB02" w:rsidR="009C0F60" w:rsidRPr="005F0FCD" w:rsidRDefault="009C0F60" w:rsidP="000E1DE4">
            <w:pPr>
              <w:spacing w:after="0" w:line="240" w:lineRule="auto"/>
              <w:jc w:val="center"/>
            </w:pPr>
            <w:r w:rsidRPr="005F0FC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0324" w14:textId="6362D5D5" w:rsidR="009C0F60" w:rsidRPr="005F0FCD" w:rsidRDefault="009C0F60" w:rsidP="000E1DE4">
            <w:pPr>
              <w:spacing w:after="0" w:line="24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007" w14:textId="62D7F319" w:rsidR="009C0F60" w:rsidRPr="005F0FCD" w:rsidRDefault="009C0F60" w:rsidP="000E1DE4">
            <w:pPr>
              <w:spacing w:after="0" w:line="240" w:lineRule="auto"/>
            </w:pPr>
          </w:p>
        </w:tc>
      </w:tr>
      <w:tr w:rsidR="009C0F60" w:rsidRPr="005F0FCD" w14:paraId="335A58FC" w14:textId="22E373B1" w:rsidTr="005E0807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6B68" w14:textId="35FCDFB9" w:rsidR="009C0F60" w:rsidRPr="001F742C" w:rsidRDefault="009C0F60" w:rsidP="000E1DE4">
            <w:pPr>
              <w:spacing w:after="0" w:line="240" w:lineRule="auto"/>
              <w:rPr>
                <w:rFonts w:eastAsia="Times New Roman"/>
              </w:rPr>
            </w:pPr>
            <w:r w:rsidRPr="001F742C">
              <w:rPr>
                <w:rFonts w:eastAsia="Times New Roman"/>
              </w:rPr>
              <w:t xml:space="preserve">4. Institucijos kandidato (kandidatų) į doktoranto vadovus  mokslinės (meninės) veiklos aktyvumas per pastaruosius penkerius metus, kandidato (kandidatų) į doktoranto vadovus iš įmonės, įstaigos, organizacijos, vykdančios aukšto lygio MTEP darbus, – MTEP veiklos aktyvumas per pastaruosius penkerius metus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DEA" w14:textId="623A766C" w:rsidR="009C0F60" w:rsidRPr="005F0FCD" w:rsidRDefault="009C0F60" w:rsidP="000E1DE4">
            <w:pPr>
              <w:spacing w:after="0" w:line="240" w:lineRule="auto"/>
              <w:jc w:val="center"/>
            </w:pPr>
            <w:r w:rsidRPr="005F0FCD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F7E" w14:textId="0F08542C" w:rsidR="009C0F60" w:rsidRPr="00560342" w:rsidRDefault="009C0F60" w:rsidP="000E1DE4">
            <w:pPr>
              <w:spacing w:after="0" w:line="240" w:lineRule="auto"/>
              <w:jc w:val="center"/>
            </w:pPr>
            <w:r w:rsidRPr="00560342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DC8" w14:textId="749422DF" w:rsidR="009C0F60" w:rsidRPr="005F0FCD" w:rsidRDefault="009C0F60" w:rsidP="000E1DE4">
            <w:pPr>
              <w:spacing w:after="0" w:line="240" w:lineRule="auto"/>
              <w:jc w:val="center"/>
            </w:pPr>
            <w:r w:rsidRPr="005F0FC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9F4" w14:textId="61B22817" w:rsidR="009C0F60" w:rsidRPr="005F0FCD" w:rsidRDefault="009C0F60" w:rsidP="000E1DE4">
            <w:pPr>
              <w:spacing w:after="0" w:line="24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1B28" w14:textId="72AA3A82" w:rsidR="009C0F60" w:rsidRPr="005F0FCD" w:rsidRDefault="009C0F60" w:rsidP="000E1DE4">
            <w:pPr>
              <w:spacing w:after="0" w:line="240" w:lineRule="auto"/>
            </w:pPr>
          </w:p>
        </w:tc>
      </w:tr>
      <w:tr w:rsidR="009C0F60" w:rsidRPr="005F0FCD" w14:paraId="2FBEF9CB" w14:textId="5DFDFEEF" w:rsidTr="005E0807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F9C7" w14:textId="77777777" w:rsidR="009C0F60" w:rsidRPr="005F0FCD" w:rsidRDefault="009C0F60" w:rsidP="000E1DE4">
            <w:pPr>
              <w:spacing w:after="0" w:line="240" w:lineRule="auto"/>
              <w:jc w:val="right"/>
              <w:rPr>
                <w:b/>
              </w:rPr>
            </w:pPr>
            <w:r w:rsidRPr="005F0FCD">
              <w:rPr>
                <w:b/>
              </w:rPr>
              <w:t>Įvertinimas iš viso pagal visus kriterijus: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9C8" w14:textId="050838B0" w:rsidR="009C0F60" w:rsidRPr="005F0FCD" w:rsidRDefault="009C0F60" w:rsidP="000E1DE4">
            <w:pPr>
              <w:spacing w:after="0" w:line="240" w:lineRule="auto"/>
              <w:jc w:val="center"/>
              <w:rPr>
                <w:b/>
              </w:rPr>
            </w:pPr>
            <w:r w:rsidRPr="005F0FCD">
              <w:rPr>
                <w:b/>
              </w:rPr>
              <w:t>25</w:t>
            </w:r>
            <w:r w:rsidRPr="005F0FCD">
              <w:rPr>
                <w:rStyle w:val="FootnoteReference"/>
                <w:b/>
              </w:rPr>
              <w:footnoteReference w:id="4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9C9" w14:textId="59B4E914" w:rsidR="009C0F60" w:rsidRPr="00033788" w:rsidRDefault="009C0F60" w:rsidP="000E1D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9CA" w14:textId="77777777" w:rsidR="009C0F60" w:rsidRPr="005F0FCD" w:rsidRDefault="009C0F60" w:rsidP="000E1D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9BC5" w14:textId="77777777" w:rsidR="009C0F60" w:rsidRPr="005F0FCD" w:rsidRDefault="009C0F60" w:rsidP="000E1DE4">
            <w:pPr>
              <w:spacing w:after="0" w:line="240" w:lineRule="auto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03EB" w14:textId="10FBE3EC" w:rsidR="009C0F60" w:rsidRPr="005F0FCD" w:rsidRDefault="009C0F60" w:rsidP="000E1DE4">
            <w:pPr>
              <w:spacing w:after="0" w:line="240" w:lineRule="auto"/>
              <w:rPr>
                <w:b/>
              </w:rPr>
            </w:pPr>
          </w:p>
        </w:tc>
      </w:tr>
      <w:tr w:rsidR="009C0F60" w:rsidRPr="005F0FCD" w14:paraId="0EAA630C" w14:textId="77777777" w:rsidTr="005E0807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6364" w14:textId="790001F7" w:rsidR="009C0F60" w:rsidRPr="005F0FCD" w:rsidRDefault="009C0F60" w:rsidP="000E1DE4">
            <w:pPr>
              <w:spacing w:after="0" w:line="240" w:lineRule="auto"/>
              <w:jc w:val="right"/>
              <w:rPr>
                <w:b/>
              </w:rPr>
            </w:pPr>
            <w:r w:rsidRPr="005F0FCD">
              <w:rPr>
                <w:b/>
              </w:rPr>
              <w:t>Galutinis paraiškos įvertinimas iš viso</w:t>
            </w:r>
            <w:r w:rsidRPr="005F0FCD">
              <w:rPr>
                <w:rStyle w:val="FootnoteReference"/>
                <w:b/>
              </w:rPr>
              <w:footnoteReference w:id="5"/>
            </w:r>
            <w:r w:rsidRPr="005F0FCD">
              <w:rPr>
                <w:b/>
              </w:rPr>
              <w:t>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F3D" w14:textId="77777777" w:rsidR="009C0F60" w:rsidRPr="005F0FCD" w:rsidRDefault="009C0F60" w:rsidP="000E1D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B93" w14:textId="77777777" w:rsidR="009C0F60" w:rsidRPr="00033788" w:rsidRDefault="009C0F60" w:rsidP="000E1D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EAA9" w14:textId="77777777" w:rsidR="009C0F60" w:rsidRPr="005F0FCD" w:rsidRDefault="009C0F60" w:rsidP="000E1DE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018" w14:textId="77777777" w:rsidR="009C0F60" w:rsidRPr="005F0FCD" w:rsidRDefault="009C0F60" w:rsidP="000E1DE4">
            <w:pPr>
              <w:spacing w:after="0" w:line="240" w:lineRule="auto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4170" w14:textId="15D8D994" w:rsidR="009C0F60" w:rsidRPr="005F0FCD" w:rsidRDefault="009C0F60" w:rsidP="000E1DE4">
            <w:pPr>
              <w:spacing w:after="0" w:line="240" w:lineRule="auto"/>
              <w:rPr>
                <w:b/>
              </w:rPr>
            </w:pPr>
          </w:p>
        </w:tc>
      </w:tr>
      <w:tr w:rsidR="009C0F60" w:rsidRPr="005F0FCD" w14:paraId="3299F573" w14:textId="77777777" w:rsidTr="005E0807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57C" w14:textId="722055C9" w:rsidR="009C0F60" w:rsidRPr="005F0FCD" w:rsidRDefault="009C0F60" w:rsidP="000E1DE4">
            <w:pPr>
              <w:spacing w:after="0" w:line="240" w:lineRule="auto"/>
              <w:rPr>
                <w:b/>
              </w:rPr>
            </w:pPr>
            <w:r w:rsidRPr="005F0FCD">
              <w:t xml:space="preserve">5. Paraišką kartu teikiančios </w:t>
            </w:r>
            <w:r>
              <w:t xml:space="preserve">doktorantūros teisės neturinčios </w:t>
            </w:r>
            <w:r w:rsidRPr="005F0FCD">
              <w:t>institucijos</w:t>
            </w:r>
            <w:r>
              <w:t xml:space="preserve"> ar įmonės, įstaigos, organizacijos, vykdančios aukšto lygio MTEP darbus, </w:t>
            </w:r>
            <w:r w:rsidRPr="005F0FCD">
              <w:t>vykdomos MTEP</w:t>
            </w:r>
            <w:r>
              <w:t xml:space="preserve"> veiklos</w:t>
            </w:r>
            <w:r w:rsidRPr="005F0FCD">
              <w:t xml:space="preserve"> lygis</w:t>
            </w:r>
            <w:r>
              <w:t xml:space="preserve">  doktorantūrai organizuoti</w:t>
            </w:r>
            <w:r w:rsidRPr="005F0FCD">
              <w:rPr>
                <w:rStyle w:val="FootnoteReference"/>
              </w:rPr>
              <w:footnoteReference w:id="6"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E78" w14:textId="174A58BE" w:rsidR="009C0F60" w:rsidRPr="005F0FCD" w:rsidRDefault="009C0F60" w:rsidP="000E1DE4">
            <w:pPr>
              <w:spacing w:after="0" w:line="240" w:lineRule="auto"/>
              <w:jc w:val="center"/>
            </w:pPr>
            <w:r w:rsidRPr="005F0FCD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2D1" w14:textId="1A3B2088" w:rsidR="009C0F60" w:rsidRPr="00033788" w:rsidRDefault="009C0F60" w:rsidP="000E1DE4">
            <w:pPr>
              <w:spacing w:after="0" w:line="240" w:lineRule="auto"/>
              <w:jc w:val="center"/>
            </w:pPr>
            <w:r w:rsidRPr="0003378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31DE" w14:textId="7DB4BCD6" w:rsidR="009C0F60" w:rsidRPr="005F0FCD" w:rsidRDefault="009C0F60" w:rsidP="000E1DE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7B1" w14:textId="77777777" w:rsidR="009C0F60" w:rsidRPr="005F0FCD" w:rsidRDefault="009C0F60" w:rsidP="000E1DE4">
            <w:pPr>
              <w:spacing w:after="0" w:line="240" w:lineRule="auto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899" w14:textId="531E50C4" w:rsidR="009C0F60" w:rsidRPr="005F0FCD" w:rsidRDefault="009C0F60" w:rsidP="000E1DE4">
            <w:pPr>
              <w:spacing w:after="0" w:line="240" w:lineRule="auto"/>
              <w:rPr>
                <w:b/>
              </w:rPr>
            </w:pPr>
          </w:p>
        </w:tc>
      </w:tr>
    </w:tbl>
    <w:p w14:paraId="2FBEF9DA" w14:textId="57C4214F" w:rsidR="00B305B5" w:rsidRPr="005F0FCD" w:rsidRDefault="002A3F38" w:rsidP="00AE7981">
      <w:pPr>
        <w:spacing w:before="120" w:after="0" w:line="240" w:lineRule="auto"/>
        <w:jc w:val="both"/>
        <w:rPr>
          <w:b/>
        </w:rPr>
      </w:pPr>
      <w:r w:rsidRPr="005F0FCD">
        <w:rPr>
          <w:b/>
        </w:rPr>
        <w:t>II. </w:t>
      </w:r>
      <w:r w:rsidR="00071DB7" w:rsidRPr="005F0FCD">
        <w:rPr>
          <w:b/>
        </w:rPr>
        <w:t>Kitos pastabos</w:t>
      </w:r>
    </w:p>
    <w:p w14:paraId="29D18285" w14:textId="108BF4A4" w:rsidR="00071DB7" w:rsidRPr="005F0FCD" w:rsidRDefault="00071DB7" w:rsidP="00B305B5">
      <w:pPr>
        <w:spacing w:after="0" w:line="240" w:lineRule="auto"/>
        <w:jc w:val="both"/>
      </w:pPr>
      <w:r w:rsidRPr="005F0FCD">
        <w:lastRenderedPageBreak/>
        <w:t xml:space="preserve">. . . . . . . . . . . . . . . . . . . . . . . . . . . . . . . . . . . . . . . . . . . . . . . . . . . . . . . . . . . . . . . . . . . . . . . . . . . . </w:t>
      </w:r>
    </w:p>
    <w:p w14:paraId="2FBEF9DB" w14:textId="3776FDF2" w:rsidR="00A04284" w:rsidRDefault="0067591C" w:rsidP="002A3F38">
      <w:pPr>
        <w:spacing w:before="120" w:after="0" w:line="240" w:lineRule="auto"/>
        <w:jc w:val="both"/>
      </w:pPr>
      <w:r w:rsidRPr="005F0FCD">
        <w:rPr>
          <w:b/>
        </w:rPr>
        <w:t>I</w:t>
      </w:r>
      <w:r w:rsidR="00B745B3" w:rsidRPr="005F0FCD">
        <w:rPr>
          <w:b/>
        </w:rPr>
        <w:t>II</w:t>
      </w:r>
      <w:r w:rsidR="00B305B5" w:rsidRPr="005F0FCD">
        <w:rPr>
          <w:b/>
        </w:rPr>
        <w:t xml:space="preserve">. Galutinė išvada </w:t>
      </w:r>
      <w:r w:rsidR="00A04284" w:rsidRPr="005F0FCD">
        <w:t>(p</w:t>
      </w:r>
      <w:r w:rsidR="002A3F38" w:rsidRPr="005F0FCD">
        <w:t>araiška</w:t>
      </w:r>
      <w:r w:rsidR="00A04284" w:rsidRPr="005F0FCD">
        <w:t xml:space="preserve"> pripažįst</w:t>
      </w:r>
      <w:r w:rsidR="00B745B3" w:rsidRPr="005F0FCD">
        <w:t>ama</w:t>
      </w:r>
      <w:r w:rsidR="00A04284" w:rsidRPr="005F0FCD">
        <w:t xml:space="preserve"> nefinansu</w:t>
      </w:r>
      <w:r w:rsidR="002A3F38" w:rsidRPr="005F0FCD">
        <w:t>otina</w:t>
      </w:r>
      <w:r w:rsidR="00262B5E" w:rsidRPr="005F0FCD">
        <w:t>, jei bent pagal vieną iš</w:t>
      </w:r>
      <w:r w:rsidR="00A04284" w:rsidRPr="005F0FCD">
        <w:t xml:space="preserve"> kriterijų paraiška yra įvertinama mažiau nei slenksti</w:t>
      </w:r>
      <w:r w:rsidR="007D652F" w:rsidRPr="005F0FCD">
        <w:t>nis įvertis</w:t>
      </w:r>
      <w:r w:rsidR="00A04284" w:rsidRPr="005F0FCD">
        <w:t>):</w:t>
      </w:r>
    </w:p>
    <w:p w14:paraId="37B0CB10" w14:textId="77777777" w:rsidR="00CA08D8" w:rsidRPr="005F0FCD" w:rsidRDefault="00CA08D8" w:rsidP="002A3F38">
      <w:pPr>
        <w:spacing w:before="120" w:after="0" w:line="240" w:lineRule="auto"/>
        <w:jc w:val="both"/>
      </w:pPr>
    </w:p>
    <w:p w14:paraId="2FBEF9DC" w14:textId="71B46003" w:rsidR="00A04284" w:rsidRPr="005F0FCD" w:rsidRDefault="00A04284" w:rsidP="002A3F38">
      <w:pPr>
        <w:suppressAutoHyphens/>
        <w:spacing w:before="120" w:after="0" w:line="240" w:lineRule="auto"/>
        <w:rPr>
          <w:lang w:eastAsia="lt-LT"/>
        </w:rPr>
      </w:pPr>
      <w:r w:rsidRPr="005F0FCD">
        <w:rPr>
          <w:b/>
          <w:lang w:val="en-US"/>
        </w:rPr>
        <w:sym w:font="Wingdings 2" w:char="F0A3"/>
      </w:r>
      <w:r w:rsidRPr="005F0FCD">
        <w:rPr>
          <w:lang w:eastAsia="lt-LT"/>
        </w:rPr>
        <w:t>   </w:t>
      </w:r>
      <w:r w:rsidR="002A3F38" w:rsidRPr="005F0FCD">
        <w:rPr>
          <w:lang w:eastAsia="lt-LT"/>
        </w:rPr>
        <w:t>PARAIŠKA</w:t>
      </w:r>
      <w:r w:rsidR="00AE7981" w:rsidRPr="005F0FCD">
        <w:rPr>
          <w:lang w:eastAsia="lt-LT"/>
        </w:rPr>
        <w:t xml:space="preserve"> FINANSUOTINA</w:t>
      </w:r>
    </w:p>
    <w:p w14:paraId="2FBEF9DD" w14:textId="162441C6" w:rsidR="00A04284" w:rsidRPr="005F0FCD" w:rsidRDefault="00A04284" w:rsidP="002A3F38">
      <w:pPr>
        <w:spacing w:line="240" w:lineRule="auto"/>
      </w:pPr>
      <w:r w:rsidRPr="005F0FCD">
        <w:rPr>
          <w:b/>
          <w:lang w:val="en-US"/>
        </w:rPr>
        <w:sym w:font="Wingdings 2" w:char="F0A3"/>
      </w:r>
      <w:r w:rsidRPr="005F0FCD">
        <w:t>   </w:t>
      </w:r>
      <w:r w:rsidR="002A3F38" w:rsidRPr="005F0FCD">
        <w:t>PARAIŠKA</w:t>
      </w:r>
      <w:r w:rsidR="00AE7981" w:rsidRPr="005F0FCD">
        <w:t xml:space="preserve"> NEFINANSUOTINA</w:t>
      </w:r>
    </w:p>
    <w:p w14:paraId="2FBEF9DF" w14:textId="00EEB3C8" w:rsidR="00B305B5" w:rsidRPr="005F0FCD" w:rsidRDefault="00B305B5" w:rsidP="002A3F38">
      <w:pPr>
        <w:spacing w:line="240" w:lineRule="auto"/>
      </w:pPr>
    </w:p>
    <w:sectPr w:rsidR="00B305B5" w:rsidRPr="005F0FCD" w:rsidSect="009C0F60">
      <w:headerReference w:type="default" r:id="rId8"/>
      <w:footerReference w:type="default" r:id="rId9"/>
      <w:pgSz w:w="16840" w:h="11907" w:orient="landscape" w:code="9"/>
      <w:pgMar w:top="1418" w:right="709" w:bottom="851" w:left="102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939F" w14:textId="77777777" w:rsidR="004C39F9" w:rsidRDefault="004C39F9" w:rsidP="00051297">
      <w:pPr>
        <w:spacing w:after="0" w:line="240" w:lineRule="auto"/>
      </w:pPr>
      <w:r>
        <w:separator/>
      </w:r>
    </w:p>
  </w:endnote>
  <w:endnote w:type="continuationSeparator" w:id="0">
    <w:p w14:paraId="7F5750EE" w14:textId="77777777" w:rsidR="004C39F9" w:rsidRDefault="004C39F9" w:rsidP="0005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F9F6" w14:textId="2566BF57" w:rsidR="003A1051" w:rsidRDefault="003A105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19E8">
      <w:rPr>
        <w:noProof/>
      </w:rPr>
      <w:t>2</w:t>
    </w:r>
    <w:r>
      <w:rPr>
        <w:noProof/>
      </w:rPr>
      <w:fldChar w:fldCharType="end"/>
    </w:r>
  </w:p>
  <w:p w14:paraId="2FBEF9F7" w14:textId="77777777" w:rsidR="003A1051" w:rsidRDefault="003A1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1624" w14:textId="77777777" w:rsidR="004C39F9" w:rsidRDefault="004C39F9" w:rsidP="00051297">
      <w:pPr>
        <w:spacing w:after="0" w:line="240" w:lineRule="auto"/>
      </w:pPr>
      <w:r>
        <w:separator/>
      </w:r>
    </w:p>
  </w:footnote>
  <w:footnote w:type="continuationSeparator" w:id="0">
    <w:p w14:paraId="131A6100" w14:textId="77777777" w:rsidR="004C39F9" w:rsidRDefault="004C39F9" w:rsidP="00051297">
      <w:pPr>
        <w:spacing w:after="0" w:line="240" w:lineRule="auto"/>
      </w:pPr>
      <w:r>
        <w:continuationSeparator/>
      </w:r>
    </w:p>
  </w:footnote>
  <w:footnote w:id="1">
    <w:p w14:paraId="6C43F378" w14:textId="77777777" w:rsidR="000E1DE4" w:rsidRPr="00395E57" w:rsidRDefault="000E1DE4" w:rsidP="000E1DE4">
      <w:pPr>
        <w:pStyle w:val="FootnoteText"/>
        <w:jc w:val="both"/>
        <w:rPr>
          <w:sz w:val="16"/>
          <w:szCs w:val="16"/>
          <w:lang w:val="lt-LT"/>
        </w:rPr>
      </w:pPr>
      <w:r w:rsidRPr="00FB407F">
        <w:rPr>
          <w:rStyle w:val="FootnoteReference"/>
          <w:b/>
          <w:sz w:val="22"/>
          <w:szCs w:val="22"/>
        </w:rPr>
        <w:footnoteRef/>
      </w:r>
      <w:r>
        <w:t xml:space="preserve"> </w:t>
      </w:r>
      <w:proofErr w:type="spellStart"/>
      <w:r w:rsidRPr="00395E57">
        <w:rPr>
          <w:sz w:val="16"/>
          <w:szCs w:val="16"/>
        </w:rPr>
        <w:t>meno</w:t>
      </w:r>
      <w:proofErr w:type="spellEnd"/>
      <w:r w:rsidRPr="00395E57">
        <w:rPr>
          <w:sz w:val="16"/>
          <w:szCs w:val="16"/>
        </w:rPr>
        <w:t xml:space="preserve"> </w:t>
      </w:r>
      <w:proofErr w:type="spellStart"/>
      <w:r w:rsidRPr="00395E57">
        <w:rPr>
          <w:sz w:val="16"/>
          <w:szCs w:val="16"/>
        </w:rPr>
        <w:t>srities</w:t>
      </w:r>
      <w:proofErr w:type="spellEnd"/>
      <w:r w:rsidRPr="00395E57">
        <w:rPr>
          <w:sz w:val="16"/>
          <w:szCs w:val="16"/>
        </w:rPr>
        <w:t xml:space="preserve"> </w:t>
      </w:r>
      <w:proofErr w:type="spellStart"/>
      <w:r w:rsidRPr="00395E57">
        <w:rPr>
          <w:sz w:val="16"/>
          <w:szCs w:val="16"/>
        </w:rPr>
        <w:t>paraiškos</w:t>
      </w:r>
      <w:proofErr w:type="spellEnd"/>
      <w:r w:rsidRPr="00395E57">
        <w:rPr>
          <w:sz w:val="16"/>
          <w:szCs w:val="16"/>
        </w:rPr>
        <w:t xml:space="preserve"> </w:t>
      </w:r>
      <w:proofErr w:type="spellStart"/>
      <w:r w:rsidRPr="00395E57">
        <w:rPr>
          <w:sz w:val="16"/>
          <w:szCs w:val="16"/>
        </w:rPr>
        <w:t>atveju</w:t>
      </w:r>
      <w:proofErr w:type="spellEnd"/>
      <w:r w:rsidRPr="00395E57">
        <w:rPr>
          <w:sz w:val="16"/>
          <w:szCs w:val="16"/>
        </w:rPr>
        <w:t xml:space="preserve"> </w:t>
      </w:r>
      <w:proofErr w:type="spellStart"/>
      <w:r w:rsidRPr="00395E57">
        <w:rPr>
          <w:sz w:val="16"/>
          <w:szCs w:val="16"/>
        </w:rPr>
        <w:t>nurodomi</w:t>
      </w:r>
      <w:proofErr w:type="spellEnd"/>
      <w:r w:rsidRPr="00395E57">
        <w:rPr>
          <w:sz w:val="16"/>
          <w:szCs w:val="16"/>
        </w:rPr>
        <w:t xml:space="preserve"> du: </w:t>
      </w:r>
      <w:proofErr w:type="spellStart"/>
      <w:r w:rsidRPr="00395E57">
        <w:rPr>
          <w:sz w:val="16"/>
          <w:szCs w:val="16"/>
        </w:rPr>
        <w:t>kandidatas</w:t>
      </w:r>
      <w:proofErr w:type="spellEnd"/>
      <w:r w:rsidRPr="00395E57">
        <w:rPr>
          <w:sz w:val="16"/>
          <w:szCs w:val="16"/>
        </w:rPr>
        <w:t xml:space="preserve"> į </w:t>
      </w:r>
      <w:proofErr w:type="spellStart"/>
      <w:r w:rsidRPr="00395E57">
        <w:rPr>
          <w:sz w:val="16"/>
          <w:szCs w:val="16"/>
        </w:rPr>
        <w:t>doktoranto</w:t>
      </w:r>
      <w:proofErr w:type="spellEnd"/>
      <w:r w:rsidRPr="00395E57">
        <w:rPr>
          <w:sz w:val="16"/>
          <w:szCs w:val="16"/>
        </w:rPr>
        <w:t xml:space="preserve"> </w:t>
      </w:r>
      <w:proofErr w:type="spellStart"/>
      <w:r w:rsidRPr="00395E57">
        <w:rPr>
          <w:sz w:val="16"/>
          <w:szCs w:val="16"/>
        </w:rPr>
        <w:t>meno</w:t>
      </w:r>
      <w:proofErr w:type="spellEnd"/>
      <w:r w:rsidRPr="00395E57">
        <w:rPr>
          <w:sz w:val="16"/>
          <w:szCs w:val="16"/>
        </w:rPr>
        <w:t xml:space="preserve"> </w:t>
      </w:r>
      <w:proofErr w:type="spellStart"/>
      <w:r w:rsidRPr="00395E57">
        <w:rPr>
          <w:sz w:val="16"/>
          <w:szCs w:val="16"/>
        </w:rPr>
        <w:t>projekto</w:t>
      </w:r>
      <w:proofErr w:type="spellEnd"/>
      <w:r w:rsidRPr="00395E57">
        <w:rPr>
          <w:sz w:val="16"/>
          <w:szCs w:val="16"/>
        </w:rPr>
        <w:t xml:space="preserve"> </w:t>
      </w:r>
      <w:proofErr w:type="spellStart"/>
      <w:r w:rsidRPr="00395E57">
        <w:rPr>
          <w:sz w:val="16"/>
          <w:szCs w:val="16"/>
        </w:rPr>
        <w:t>tiriamosios</w:t>
      </w:r>
      <w:proofErr w:type="spellEnd"/>
      <w:r w:rsidRPr="00395E57">
        <w:rPr>
          <w:sz w:val="16"/>
          <w:szCs w:val="16"/>
        </w:rPr>
        <w:t xml:space="preserve"> </w:t>
      </w:r>
      <w:proofErr w:type="spellStart"/>
      <w:r w:rsidRPr="00395E57">
        <w:rPr>
          <w:sz w:val="16"/>
          <w:szCs w:val="16"/>
        </w:rPr>
        <w:t>dalies</w:t>
      </w:r>
      <w:proofErr w:type="spellEnd"/>
      <w:r w:rsidRPr="00395E57">
        <w:rPr>
          <w:sz w:val="16"/>
          <w:szCs w:val="16"/>
        </w:rPr>
        <w:t xml:space="preserve"> </w:t>
      </w:r>
      <w:proofErr w:type="spellStart"/>
      <w:r w:rsidRPr="00395E57">
        <w:rPr>
          <w:sz w:val="16"/>
          <w:szCs w:val="16"/>
        </w:rPr>
        <w:t>vadovus</w:t>
      </w:r>
      <w:proofErr w:type="spellEnd"/>
      <w:r w:rsidRPr="00395E57">
        <w:rPr>
          <w:sz w:val="16"/>
          <w:szCs w:val="16"/>
        </w:rPr>
        <w:t xml:space="preserve"> </w:t>
      </w:r>
      <w:proofErr w:type="spellStart"/>
      <w:r w:rsidRPr="00395E57">
        <w:rPr>
          <w:sz w:val="16"/>
          <w:szCs w:val="16"/>
        </w:rPr>
        <w:t>ir</w:t>
      </w:r>
      <w:proofErr w:type="spellEnd"/>
      <w:r w:rsidRPr="00395E57">
        <w:rPr>
          <w:sz w:val="16"/>
          <w:szCs w:val="16"/>
        </w:rPr>
        <w:t xml:space="preserve"> </w:t>
      </w:r>
      <w:r w:rsidRPr="00395E57">
        <w:rPr>
          <w:sz w:val="16"/>
          <w:szCs w:val="16"/>
          <w:lang w:val="lt-LT"/>
        </w:rPr>
        <w:t xml:space="preserve">kandidatas į </w:t>
      </w:r>
      <w:proofErr w:type="spellStart"/>
      <w:r w:rsidRPr="00395E57">
        <w:rPr>
          <w:sz w:val="16"/>
          <w:szCs w:val="16"/>
        </w:rPr>
        <w:t>meno</w:t>
      </w:r>
      <w:proofErr w:type="spellEnd"/>
      <w:r w:rsidRPr="00395E57">
        <w:rPr>
          <w:sz w:val="16"/>
          <w:szCs w:val="16"/>
        </w:rPr>
        <w:t xml:space="preserve"> </w:t>
      </w:r>
      <w:proofErr w:type="spellStart"/>
      <w:r w:rsidRPr="00395E57">
        <w:rPr>
          <w:sz w:val="16"/>
          <w:szCs w:val="16"/>
        </w:rPr>
        <w:t>projekto</w:t>
      </w:r>
      <w:proofErr w:type="spellEnd"/>
      <w:r w:rsidRPr="00395E57">
        <w:rPr>
          <w:sz w:val="16"/>
          <w:szCs w:val="16"/>
        </w:rPr>
        <w:t xml:space="preserve"> </w:t>
      </w:r>
      <w:proofErr w:type="spellStart"/>
      <w:r w:rsidRPr="00395E57">
        <w:rPr>
          <w:sz w:val="16"/>
          <w:szCs w:val="16"/>
        </w:rPr>
        <w:t>kūrybinės</w:t>
      </w:r>
      <w:proofErr w:type="spellEnd"/>
      <w:r w:rsidRPr="00395E57">
        <w:rPr>
          <w:sz w:val="16"/>
          <w:szCs w:val="16"/>
        </w:rPr>
        <w:t xml:space="preserve"> </w:t>
      </w:r>
      <w:proofErr w:type="spellStart"/>
      <w:r w:rsidRPr="00395E57">
        <w:rPr>
          <w:sz w:val="16"/>
          <w:szCs w:val="16"/>
        </w:rPr>
        <w:t>dalies</w:t>
      </w:r>
      <w:proofErr w:type="spellEnd"/>
      <w:r w:rsidRPr="00395E57">
        <w:rPr>
          <w:sz w:val="16"/>
          <w:szCs w:val="16"/>
          <w:lang w:val="lt-LT"/>
        </w:rPr>
        <w:t xml:space="preserve"> vadovus</w:t>
      </w:r>
      <w:r>
        <w:rPr>
          <w:sz w:val="16"/>
          <w:szCs w:val="16"/>
          <w:lang w:val="lt-LT"/>
        </w:rPr>
        <w:t>; teikiant paraišką su įmone, įstaiga, organizacija, vykdančia doktorantūros krypties aukšto lygio MTEP darbus, nurodomi kandidatai į du vadovus: kandidatas iš institucijos turinčios doktorantūros teisę, kitas – iš įmonės ar įstaigos, ar organizacijos.</w:t>
      </w:r>
    </w:p>
  </w:footnote>
  <w:footnote w:id="2">
    <w:p w14:paraId="5B4782E3" w14:textId="5A5C8ECD" w:rsidR="009C0F60" w:rsidRPr="00B97F33" w:rsidRDefault="009C0F60" w:rsidP="000D0351">
      <w:pPr>
        <w:pStyle w:val="FootnoteText"/>
        <w:jc w:val="both"/>
        <w:rPr>
          <w:sz w:val="16"/>
          <w:szCs w:val="16"/>
          <w:lang w:val="lt-LT"/>
        </w:rPr>
      </w:pPr>
      <w:r w:rsidRPr="00B97F33">
        <w:rPr>
          <w:rStyle w:val="FootnoteReference"/>
          <w:b/>
          <w:sz w:val="16"/>
          <w:szCs w:val="16"/>
        </w:rPr>
        <w:footnoteRef/>
      </w:r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Projektų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pirmumo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eilė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nustatoma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įverčių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sumos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mažėjimo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tvarka</w:t>
      </w:r>
      <w:proofErr w:type="spellEnd"/>
      <w:r w:rsidRPr="00B97F33">
        <w:rPr>
          <w:sz w:val="16"/>
          <w:szCs w:val="16"/>
        </w:rPr>
        <w:t xml:space="preserve">. Tais </w:t>
      </w:r>
      <w:proofErr w:type="spellStart"/>
      <w:r w:rsidRPr="00B97F33">
        <w:rPr>
          <w:sz w:val="16"/>
          <w:szCs w:val="16"/>
        </w:rPr>
        <w:t>atvejais</w:t>
      </w:r>
      <w:proofErr w:type="spellEnd"/>
      <w:r w:rsidRPr="00B97F33">
        <w:rPr>
          <w:sz w:val="16"/>
          <w:szCs w:val="16"/>
        </w:rPr>
        <w:t xml:space="preserve">, kai </w:t>
      </w:r>
      <w:proofErr w:type="spellStart"/>
      <w:r w:rsidRPr="00B97F33">
        <w:rPr>
          <w:sz w:val="16"/>
          <w:szCs w:val="16"/>
        </w:rPr>
        <w:t>kelių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paraiškų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įverčių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suma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yra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vienoda</w:t>
      </w:r>
      <w:proofErr w:type="spellEnd"/>
      <w:r w:rsidRPr="00B97F33">
        <w:rPr>
          <w:sz w:val="16"/>
          <w:szCs w:val="16"/>
        </w:rPr>
        <w:t xml:space="preserve">, </w:t>
      </w:r>
      <w:proofErr w:type="spellStart"/>
      <w:r w:rsidRPr="00B97F33">
        <w:rPr>
          <w:sz w:val="16"/>
          <w:szCs w:val="16"/>
        </w:rPr>
        <w:t>aukštesnė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vieta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pirmumo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eilėje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skiriama</w:t>
      </w:r>
      <w:proofErr w:type="spellEnd"/>
      <w:r w:rsidRPr="00B97F33">
        <w:rPr>
          <w:sz w:val="16"/>
          <w:szCs w:val="16"/>
        </w:rPr>
        <w:t xml:space="preserve"> tai </w:t>
      </w:r>
      <w:proofErr w:type="spellStart"/>
      <w:r w:rsidRPr="00B97F33">
        <w:rPr>
          <w:sz w:val="16"/>
          <w:szCs w:val="16"/>
        </w:rPr>
        <w:t>paraiškai</w:t>
      </w:r>
      <w:proofErr w:type="spellEnd"/>
      <w:r w:rsidRPr="00B97F33">
        <w:rPr>
          <w:sz w:val="16"/>
          <w:szCs w:val="16"/>
        </w:rPr>
        <w:t xml:space="preserve">, </w:t>
      </w:r>
      <w:proofErr w:type="spellStart"/>
      <w:r w:rsidRPr="00B97F33">
        <w:rPr>
          <w:sz w:val="16"/>
          <w:szCs w:val="16"/>
        </w:rPr>
        <w:t>kurios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įvertis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pagal</w:t>
      </w:r>
      <w:proofErr w:type="spellEnd"/>
      <w:r w:rsidRPr="00B97F33">
        <w:rPr>
          <w:sz w:val="16"/>
          <w:szCs w:val="16"/>
        </w:rPr>
        <w:t xml:space="preserve"> 1 </w:t>
      </w:r>
      <w:proofErr w:type="spellStart"/>
      <w:r w:rsidRPr="00B97F33">
        <w:rPr>
          <w:sz w:val="16"/>
          <w:szCs w:val="16"/>
        </w:rPr>
        <w:t>kriterijų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yra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didesnis</w:t>
      </w:r>
      <w:proofErr w:type="spellEnd"/>
      <w:r w:rsidRPr="00B97F33">
        <w:rPr>
          <w:sz w:val="16"/>
          <w:szCs w:val="16"/>
        </w:rPr>
        <w:t xml:space="preserve">. Jei </w:t>
      </w:r>
      <w:proofErr w:type="spellStart"/>
      <w:r w:rsidRPr="00B97F33">
        <w:rPr>
          <w:sz w:val="16"/>
          <w:szCs w:val="16"/>
        </w:rPr>
        <w:t>šios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sąlygos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nepakanka</w:t>
      </w:r>
      <w:proofErr w:type="spellEnd"/>
      <w:r w:rsidRPr="00B97F33">
        <w:rPr>
          <w:sz w:val="16"/>
          <w:szCs w:val="16"/>
        </w:rPr>
        <w:t xml:space="preserve">, </w:t>
      </w:r>
      <w:proofErr w:type="spellStart"/>
      <w:r w:rsidRPr="00B97F33">
        <w:rPr>
          <w:sz w:val="16"/>
          <w:szCs w:val="16"/>
        </w:rPr>
        <w:t>paraiškos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vietą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pirmumo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eilėje</w:t>
      </w:r>
      <w:proofErr w:type="spellEnd"/>
      <w:r w:rsidRPr="00B97F33">
        <w:rPr>
          <w:sz w:val="16"/>
          <w:szCs w:val="16"/>
        </w:rPr>
        <w:t xml:space="preserve">, </w:t>
      </w:r>
      <w:proofErr w:type="spellStart"/>
      <w:r w:rsidRPr="00B97F33">
        <w:rPr>
          <w:sz w:val="16"/>
          <w:szCs w:val="16"/>
        </w:rPr>
        <w:t>papildomai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išnagrinėjusi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tokias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paraiškas</w:t>
      </w:r>
      <w:proofErr w:type="spellEnd"/>
      <w:r w:rsidRPr="00B97F33">
        <w:rPr>
          <w:sz w:val="16"/>
          <w:szCs w:val="16"/>
        </w:rPr>
        <w:t xml:space="preserve">, </w:t>
      </w:r>
      <w:proofErr w:type="spellStart"/>
      <w:r w:rsidRPr="00B97F33">
        <w:rPr>
          <w:sz w:val="16"/>
          <w:szCs w:val="16"/>
        </w:rPr>
        <w:t>kolegialiai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nustato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ekspertų</w:t>
      </w:r>
      <w:proofErr w:type="spellEnd"/>
      <w:r w:rsidRPr="00B97F33">
        <w:rPr>
          <w:sz w:val="16"/>
          <w:szCs w:val="16"/>
        </w:rPr>
        <w:t xml:space="preserve"> </w:t>
      </w:r>
      <w:proofErr w:type="spellStart"/>
      <w:r w:rsidRPr="00B97F33">
        <w:rPr>
          <w:sz w:val="16"/>
          <w:szCs w:val="16"/>
        </w:rPr>
        <w:t>komisija</w:t>
      </w:r>
      <w:proofErr w:type="spellEnd"/>
      <w:r w:rsidRPr="00B97F33">
        <w:rPr>
          <w:sz w:val="16"/>
          <w:szCs w:val="16"/>
        </w:rPr>
        <w:t>.</w:t>
      </w:r>
    </w:p>
  </w:footnote>
  <w:footnote w:id="3">
    <w:p w14:paraId="6CE90DE4" w14:textId="44F69081" w:rsidR="009C0F60" w:rsidRPr="001F742C" w:rsidRDefault="009C0F60" w:rsidP="000D3522">
      <w:pPr>
        <w:spacing w:after="0"/>
        <w:jc w:val="both"/>
        <w:rPr>
          <w:b/>
          <w:bCs/>
          <w:sz w:val="16"/>
          <w:szCs w:val="16"/>
        </w:rPr>
      </w:pPr>
      <w:r w:rsidRPr="00B97F33">
        <w:rPr>
          <w:rStyle w:val="FootnoteReference"/>
          <w:b/>
          <w:sz w:val="16"/>
          <w:szCs w:val="16"/>
        </w:rPr>
        <w:footnoteRef/>
      </w:r>
      <w:r w:rsidRPr="00B97F33">
        <w:rPr>
          <w:b/>
          <w:sz w:val="16"/>
          <w:szCs w:val="16"/>
        </w:rPr>
        <w:t xml:space="preserve"> </w:t>
      </w:r>
      <w:r w:rsidRPr="001F742C">
        <w:rPr>
          <w:b/>
          <w:bCs/>
          <w:sz w:val="16"/>
          <w:szCs w:val="16"/>
        </w:rPr>
        <w:t>Įverčio reikšmė  (vertinama penkių balų skalėje 0,5 balo tikslumu):</w:t>
      </w:r>
    </w:p>
    <w:p w14:paraId="43C6E634" w14:textId="77777777" w:rsidR="009C0F60" w:rsidRPr="00B97F33" w:rsidRDefault="009C0F60" w:rsidP="000D0351">
      <w:pPr>
        <w:spacing w:after="0" w:line="240" w:lineRule="auto"/>
        <w:jc w:val="both"/>
        <w:rPr>
          <w:sz w:val="16"/>
          <w:szCs w:val="16"/>
        </w:rPr>
      </w:pPr>
      <w:r w:rsidRPr="00B97F33">
        <w:rPr>
          <w:sz w:val="16"/>
          <w:szCs w:val="16"/>
        </w:rPr>
        <w:t xml:space="preserve">5 – „puikiai“. Pagal atitinkamą kriterijų paraiška įvertinama „puikiai“, jei, atsižvelgiant į visus jo vertinimo aspektus, nėra trūkumų arba jie – neesminiai. Pagal kriterijaus vertinimo aspektus nurodomi paraiškos privalumai (privaloma). </w:t>
      </w:r>
    </w:p>
    <w:p w14:paraId="407A34D4" w14:textId="77777777" w:rsidR="009C0F60" w:rsidRPr="00B97F33" w:rsidRDefault="009C0F60" w:rsidP="000D0351">
      <w:pPr>
        <w:spacing w:after="0" w:line="240" w:lineRule="auto"/>
        <w:jc w:val="both"/>
        <w:rPr>
          <w:sz w:val="16"/>
          <w:szCs w:val="16"/>
        </w:rPr>
      </w:pPr>
      <w:r w:rsidRPr="00B97F33">
        <w:rPr>
          <w:sz w:val="16"/>
          <w:szCs w:val="16"/>
        </w:rPr>
        <w:t xml:space="preserve">4 – „gerai“. Pagal atitinkamą kriterijų paraiška įvertinama „gerai“, jei, atsižvelgiant į visus jo vertinimo aspektus, turi tik nedidelių trūkumų. Atsižvelgiant į kriterijaus vertinimo aspektus, nurodomi paraiškos privalumai ir trūkumai (privaloma). </w:t>
      </w:r>
    </w:p>
    <w:p w14:paraId="2B497DFC" w14:textId="78F072EC" w:rsidR="009C0F60" w:rsidRPr="00B97F33" w:rsidRDefault="009C0F60" w:rsidP="000D0351">
      <w:pPr>
        <w:spacing w:after="0" w:line="240" w:lineRule="auto"/>
        <w:jc w:val="both"/>
        <w:rPr>
          <w:sz w:val="16"/>
          <w:szCs w:val="16"/>
        </w:rPr>
      </w:pPr>
      <w:r w:rsidRPr="00B97F33">
        <w:rPr>
          <w:sz w:val="16"/>
          <w:szCs w:val="16"/>
        </w:rPr>
        <w:t xml:space="preserve">3 – „vidutiniškai“. Pagal atitinkamą kriterijų paraiška įvertinama „vidutiniškai“, jei ne visi jo vertinimo aspektai gali būti įvertinti gerai, tačiau esami trūkumai ženkliai nesumažina jos kokybės. Atsižvelgiant į kriterijaus vertinimo aspektus, nurodomi paraiškos privalumai ir trūkumai (privaloma). </w:t>
      </w:r>
    </w:p>
    <w:p w14:paraId="3D7305A3" w14:textId="77777777" w:rsidR="009C0F60" w:rsidRPr="00B97F33" w:rsidRDefault="009C0F60" w:rsidP="000D0351">
      <w:pPr>
        <w:spacing w:after="0" w:line="240" w:lineRule="auto"/>
        <w:jc w:val="both"/>
        <w:rPr>
          <w:sz w:val="16"/>
          <w:szCs w:val="16"/>
        </w:rPr>
      </w:pPr>
      <w:r w:rsidRPr="00B97F33">
        <w:rPr>
          <w:sz w:val="16"/>
          <w:szCs w:val="16"/>
        </w:rPr>
        <w:t xml:space="preserve">2 – „patenkinamai“. Pagal atitinkamo kriterijaus vertinimo aspektus paraiška turi žymių trūkumų. Atsižvelgiant į kriterijaus vertinimo aspektus, nurodomi paraiškos privalumai ir trūkumai (privaloma). </w:t>
      </w:r>
    </w:p>
    <w:p w14:paraId="00AC16EF" w14:textId="77777777" w:rsidR="009C0F60" w:rsidRPr="00B97F33" w:rsidRDefault="009C0F60" w:rsidP="000D0351">
      <w:pPr>
        <w:spacing w:after="0" w:line="240" w:lineRule="auto"/>
        <w:jc w:val="both"/>
        <w:rPr>
          <w:sz w:val="16"/>
          <w:szCs w:val="16"/>
        </w:rPr>
      </w:pPr>
      <w:r w:rsidRPr="00B97F33">
        <w:rPr>
          <w:sz w:val="16"/>
          <w:szCs w:val="16"/>
        </w:rPr>
        <w:t xml:space="preserve">1 – „nepatenkinamai“. Pagal atitinkamą vertinimo kriterijų paraiška įvertinama neigiamai. Argumentuotai nurodomi esminiai trūkumai; tarp jų ir informacijos (argumentų) atitinkamo kriterijaus konkretiems vertinimo aspektams pagrįsti stoka (privaloma). </w:t>
      </w:r>
    </w:p>
    <w:p w14:paraId="6E5E2233" w14:textId="04CF267B" w:rsidR="009C0F60" w:rsidRPr="00B97F33" w:rsidRDefault="009C0F60" w:rsidP="000D0351">
      <w:pPr>
        <w:spacing w:after="0"/>
        <w:jc w:val="both"/>
        <w:rPr>
          <w:sz w:val="16"/>
          <w:szCs w:val="16"/>
        </w:rPr>
      </w:pPr>
      <w:r w:rsidRPr="00B97F33">
        <w:rPr>
          <w:sz w:val="16"/>
          <w:szCs w:val="16"/>
        </w:rPr>
        <w:t xml:space="preserve">0 – paraiška negali būti įvertinta pagal atitinkamą kriterijų, nes nepateikta pakankamai informacijos. </w:t>
      </w:r>
    </w:p>
  </w:footnote>
  <w:footnote w:id="4">
    <w:p w14:paraId="27736AE4" w14:textId="0B4B7933" w:rsidR="009C0F60" w:rsidRPr="00B97F33" w:rsidRDefault="009C0F60" w:rsidP="000D0351">
      <w:pPr>
        <w:pStyle w:val="FootnoteText"/>
        <w:spacing w:line="276" w:lineRule="auto"/>
        <w:jc w:val="both"/>
        <w:rPr>
          <w:sz w:val="16"/>
          <w:szCs w:val="16"/>
          <w:lang w:val="lt-LT"/>
        </w:rPr>
      </w:pPr>
      <w:r w:rsidRPr="00B97F33">
        <w:rPr>
          <w:rStyle w:val="FootnoteReference"/>
          <w:b/>
          <w:sz w:val="16"/>
          <w:szCs w:val="16"/>
        </w:rPr>
        <w:footnoteRef/>
      </w:r>
      <w:r w:rsidRPr="00B97F33">
        <w:rPr>
          <w:b/>
          <w:sz w:val="16"/>
          <w:szCs w:val="16"/>
        </w:rPr>
        <w:t xml:space="preserve"> </w:t>
      </w:r>
      <w:r w:rsidRPr="00B97F33">
        <w:rPr>
          <w:sz w:val="16"/>
          <w:szCs w:val="16"/>
          <w:lang w:val="lt-LT"/>
        </w:rPr>
        <w:t>Maksimalus galimas įvertinimas pagal visus kriterijus apskaičiuojamas sudėjus 1–4 kriterijų įverčius, padaugintus iš atitinkamo kriterijaus koeficiento: 10 (5*2)+5 (5*1)+5 (5*1)+5 (5*1)</w:t>
      </w:r>
      <w:r w:rsidRPr="009279E1">
        <w:rPr>
          <w:sz w:val="16"/>
          <w:szCs w:val="16"/>
          <w:lang w:val="lt-LT"/>
        </w:rPr>
        <w:t>=</w:t>
      </w:r>
      <w:r w:rsidRPr="00B97F33">
        <w:rPr>
          <w:sz w:val="16"/>
          <w:szCs w:val="16"/>
          <w:lang w:val="lt-LT"/>
        </w:rPr>
        <w:t>25.</w:t>
      </w:r>
    </w:p>
  </w:footnote>
  <w:footnote w:id="5">
    <w:p w14:paraId="12D27010" w14:textId="7C7D81E0" w:rsidR="009C0F60" w:rsidRPr="00B97F33" w:rsidRDefault="009C0F60" w:rsidP="000D0351">
      <w:pPr>
        <w:pStyle w:val="FootnoteText"/>
        <w:spacing w:after="120"/>
        <w:jc w:val="both"/>
        <w:rPr>
          <w:sz w:val="16"/>
          <w:szCs w:val="16"/>
          <w:lang w:val="lt-LT"/>
        </w:rPr>
      </w:pPr>
      <w:r w:rsidRPr="00B97F33">
        <w:rPr>
          <w:rStyle w:val="FootnoteReference"/>
          <w:b/>
          <w:sz w:val="16"/>
          <w:szCs w:val="16"/>
        </w:rPr>
        <w:footnoteRef/>
      </w:r>
      <w:r w:rsidRPr="00B97F33">
        <w:rPr>
          <w:b/>
          <w:sz w:val="16"/>
          <w:szCs w:val="16"/>
        </w:rPr>
        <w:t xml:space="preserve"> </w:t>
      </w:r>
      <w:r w:rsidRPr="00B97F33">
        <w:rPr>
          <w:sz w:val="16"/>
          <w:szCs w:val="16"/>
          <w:lang w:val="lt-LT"/>
        </w:rPr>
        <w:t xml:space="preserve">Paraiškų, kuriose doktorantūros tema pasirinkta iš Tarybos </w:t>
      </w:r>
      <w:r>
        <w:rPr>
          <w:sz w:val="16"/>
          <w:szCs w:val="16"/>
          <w:lang w:val="lt-LT"/>
        </w:rPr>
        <w:t>paskelbtų temų sąrašo, ,,Į</w:t>
      </w:r>
      <w:r w:rsidRPr="00B97F33">
        <w:rPr>
          <w:sz w:val="16"/>
          <w:szCs w:val="16"/>
          <w:lang w:val="lt-LT"/>
        </w:rPr>
        <w:t>vertinimas iš viso pagal visus kriterijus“ didinamas 20 procentų</w:t>
      </w:r>
      <w:r>
        <w:rPr>
          <w:sz w:val="16"/>
          <w:szCs w:val="16"/>
          <w:lang w:val="lt-LT"/>
        </w:rPr>
        <w:t>, kitu atveju – „G</w:t>
      </w:r>
      <w:r w:rsidRPr="00B97F33">
        <w:rPr>
          <w:sz w:val="16"/>
          <w:szCs w:val="16"/>
          <w:lang w:val="lt-LT"/>
        </w:rPr>
        <w:t>alutinis paraiškos įv</w:t>
      </w:r>
      <w:r>
        <w:rPr>
          <w:sz w:val="16"/>
          <w:szCs w:val="16"/>
          <w:lang w:val="lt-LT"/>
        </w:rPr>
        <w:t>ertinimas iš viso“ yra lygus ,,Į</w:t>
      </w:r>
      <w:r w:rsidRPr="00B97F33">
        <w:rPr>
          <w:sz w:val="16"/>
          <w:szCs w:val="16"/>
          <w:lang w:val="lt-LT"/>
        </w:rPr>
        <w:t>vertinimui iš viso pagal visus kriterijus“.</w:t>
      </w:r>
    </w:p>
  </w:footnote>
  <w:footnote w:id="6">
    <w:p w14:paraId="761068EA" w14:textId="494A6662" w:rsidR="009C0F60" w:rsidRPr="00B97F33" w:rsidRDefault="009C0F60" w:rsidP="000D0351">
      <w:pPr>
        <w:pStyle w:val="FootnoteText"/>
        <w:jc w:val="both"/>
        <w:rPr>
          <w:sz w:val="16"/>
          <w:szCs w:val="16"/>
          <w:lang w:val="lt-LT"/>
        </w:rPr>
      </w:pPr>
      <w:r w:rsidRPr="00B97F33">
        <w:rPr>
          <w:rStyle w:val="FootnoteReference"/>
          <w:b/>
          <w:sz w:val="16"/>
          <w:szCs w:val="16"/>
        </w:rPr>
        <w:footnoteRef/>
      </w:r>
      <w:r w:rsidRPr="00B97F33">
        <w:rPr>
          <w:sz w:val="16"/>
          <w:szCs w:val="16"/>
        </w:rPr>
        <w:t xml:space="preserve"> </w:t>
      </w:r>
      <w:r w:rsidRPr="00B97F33">
        <w:rPr>
          <w:sz w:val="16"/>
          <w:szCs w:val="16"/>
          <w:lang w:val="lt-LT"/>
        </w:rPr>
        <w:t>Kriterijus skirtas tik doktorantūros teisės</w:t>
      </w:r>
      <w:r w:rsidRPr="006C2118">
        <w:rPr>
          <w:sz w:val="16"/>
          <w:szCs w:val="16"/>
          <w:lang w:val="lt-LT"/>
        </w:rPr>
        <w:t xml:space="preserve"> </w:t>
      </w:r>
      <w:r w:rsidRPr="00B97F33">
        <w:rPr>
          <w:sz w:val="16"/>
          <w:szCs w:val="16"/>
          <w:lang w:val="lt-LT"/>
        </w:rPr>
        <w:t>neturinčios institucijos,</w:t>
      </w:r>
      <w:r>
        <w:rPr>
          <w:sz w:val="16"/>
          <w:szCs w:val="16"/>
          <w:lang w:val="lt-LT"/>
        </w:rPr>
        <w:t xml:space="preserve"> įmonės, įstaigos, organizacijos </w:t>
      </w:r>
      <w:r w:rsidRPr="00B97F33">
        <w:rPr>
          <w:sz w:val="16"/>
          <w:szCs w:val="16"/>
          <w:lang w:val="lt-LT"/>
        </w:rPr>
        <w:t>MTEP lygiui įvertinti</w:t>
      </w:r>
      <w:r>
        <w:rPr>
          <w:sz w:val="16"/>
          <w:szCs w:val="16"/>
          <w:lang w:val="lt-LT"/>
        </w:rPr>
        <w:t>.</w:t>
      </w:r>
      <w:r w:rsidRPr="00B97F33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>Į</w:t>
      </w:r>
      <w:r w:rsidRPr="00B97F33">
        <w:rPr>
          <w:sz w:val="16"/>
          <w:szCs w:val="16"/>
          <w:lang w:val="lt-LT"/>
        </w:rPr>
        <w:t>vertis pagal šį kriterijų į suminį paraiškos įvertinimą neįtraukiamas, tačiau pagal šį kriterijų skyrus mažesnį negu slenkstinį įvertį, paraiška pripažįstama nefinansuotina</w:t>
      </w:r>
      <w:r>
        <w:rPr>
          <w:sz w:val="16"/>
          <w:szCs w:val="16"/>
          <w:lang w:val="lt-LT"/>
        </w:rPr>
        <w:t>.</w:t>
      </w:r>
      <w:r w:rsidRPr="00B97F33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>J</w:t>
      </w:r>
      <w:r w:rsidRPr="00B97F33">
        <w:rPr>
          <w:sz w:val="16"/>
          <w:szCs w:val="16"/>
          <w:lang w:val="lt-LT"/>
        </w:rPr>
        <w:t>ei paraišką teikia ti</w:t>
      </w:r>
      <w:r>
        <w:rPr>
          <w:sz w:val="16"/>
          <w:szCs w:val="16"/>
          <w:lang w:val="lt-LT"/>
        </w:rPr>
        <w:t xml:space="preserve">k doktorantūros teisę turinti </w:t>
      </w:r>
      <w:r w:rsidRPr="00B97F33">
        <w:rPr>
          <w:sz w:val="16"/>
          <w:szCs w:val="16"/>
          <w:lang w:val="lt-LT"/>
        </w:rPr>
        <w:t>institucij</w:t>
      </w:r>
      <w:r>
        <w:rPr>
          <w:sz w:val="16"/>
          <w:szCs w:val="16"/>
          <w:lang w:val="lt-LT"/>
        </w:rPr>
        <w:t>a</w:t>
      </w:r>
      <w:r w:rsidRPr="00B97F33">
        <w:rPr>
          <w:sz w:val="16"/>
          <w:szCs w:val="16"/>
          <w:lang w:val="lt-LT"/>
        </w:rPr>
        <w:t>, pagal šį kriterijų paraiška nevertinama.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F9F5" w14:textId="77777777" w:rsidR="003A1051" w:rsidRPr="00051297" w:rsidRDefault="003A1051" w:rsidP="00FF13A7">
    <w:pPr>
      <w:pStyle w:val="Header"/>
      <w:tabs>
        <w:tab w:val="left" w:pos="6970"/>
        <w:tab w:val="left" w:pos="7327"/>
      </w:tabs>
      <w:rPr>
        <w:b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BC7"/>
    <w:multiLevelType w:val="hybridMultilevel"/>
    <w:tmpl w:val="DD5CA11C"/>
    <w:lvl w:ilvl="0" w:tplc="2E3AD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6327"/>
    <w:multiLevelType w:val="multilevel"/>
    <w:tmpl w:val="A42CA3D8"/>
    <w:lvl w:ilvl="0">
      <w:start w:val="1"/>
      <w:numFmt w:val="decimal"/>
      <w:pStyle w:val="0Punktai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00Punktai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000Punktai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" w15:restartNumberingAfterBreak="0">
    <w:nsid w:val="075A2B9A"/>
    <w:multiLevelType w:val="hybridMultilevel"/>
    <w:tmpl w:val="2E5ABFA8"/>
    <w:lvl w:ilvl="0" w:tplc="7330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F0B95"/>
    <w:multiLevelType w:val="hybridMultilevel"/>
    <w:tmpl w:val="EA10293A"/>
    <w:lvl w:ilvl="0" w:tplc="792E6D4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6585831"/>
    <w:multiLevelType w:val="hybridMultilevel"/>
    <w:tmpl w:val="C4DCAD9C"/>
    <w:lvl w:ilvl="0" w:tplc="20441458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3214FB"/>
    <w:multiLevelType w:val="hybridMultilevel"/>
    <w:tmpl w:val="4582EB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05D09"/>
    <w:multiLevelType w:val="hybridMultilevel"/>
    <w:tmpl w:val="B922FAA2"/>
    <w:lvl w:ilvl="0" w:tplc="042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2E907E3E"/>
    <w:multiLevelType w:val="hybridMultilevel"/>
    <w:tmpl w:val="EBF6DDF2"/>
    <w:lvl w:ilvl="0" w:tplc="792E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542D"/>
    <w:multiLevelType w:val="hybridMultilevel"/>
    <w:tmpl w:val="00389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F1CB2"/>
    <w:multiLevelType w:val="multilevel"/>
    <w:tmpl w:val="5D7CB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735098A"/>
    <w:multiLevelType w:val="hybridMultilevel"/>
    <w:tmpl w:val="D302750E"/>
    <w:lvl w:ilvl="0" w:tplc="52C4B6D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7" w:hanging="360"/>
      </w:pPr>
    </w:lvl>
    <w:lvl w:ilvl="2" w:tplc="0427001B" w:tentative="1">
      <w:start w:val="1"/>
      <w:numFmt w:val="lowerRoman"/>
      <w:lvlText w:val="%3."/>
      <w:lvlJc w:val="right"/>
      <w:pPr>
        <w:ind w:left="1877" w:hanging="180"/>
      </w:pPr>
    </w:lvl>
    <w:lvl w:ilvl="3" w:tplc="0427000F" w:tentative="1">
      <w:start w:val="1"/>
      <w:numFmt w:val="decimal"/>
      <w:lvlText w:val="%4."/>
      <w:lvlJc w:val="left"/>
      <w:pPr>
        <w:ind w:left="2597" w:hanging="360"/>
      </w:pPr>
    </w:lvl>
    <w:lvl w:ilvl="4" w:tplc="04270019" w:tentative="1">
      <w:start w:val="1"/>
      <w:numFmt w:val="lowerLetter"/>
      <w:lvlText w:val="%5."/>
      <w:lvlJc w:val="left"/>
      <w:pPr>
        <w:ind w:left="3317" w:hanging="360"/>
      </w:pPr>
    </w:lvl>
    <w:lvl w:ilvl="5" w:tplc="0427001B" w:tentative="1">
      <w:start w:val="1"/>
      <w:numFmt w:val="lowerRoman"/>
      <w:lvlText w:val="%6."/>
      <w:lvlJc w:val="right"/>
      <w:pPr>
        <w:ind w:left="4037" w:hanging="180"/>
      </w:pPr>
    </w:lvl>
    <w:lvl w:ilvl="6" w:tplc="0427000F" w:tentative="1">
      <w:start w:val="1"/>
      <w:numFmt w:val="decimal"/>
      <w:lvlText w:val="%7."/>
      <w:lvlJc w:val="left"/>
      <w:pPr>
        <w:ind w:left="4757" w:hanging="360"/>
      </w:pPr>
    </w:lvl>
    <w:lvl w:ilvl="7" w:tplc="04270019" w:tentative="1">
      <w:start w:val="1"/>
      <w:numFmt w:val="lowerLetter"/>
      <w:lvlText w:val="%8."/>
      <w:lvlJc w:val="left"/>
      <w:pPr>
        <w:ind w:left="5477" w:hanging="360"/>
      </w:pPr>
    </w:lvl>
    <w:lvl w:ilvl="8" w:tplc="0427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036657029">
    <w:abstractNumId w:val="2"/>
  </w:num>
  <w:num w:numId="2" w16cid:durableId="1202401693">
    <w:abstractNumId w:val="1"/>
  </w:num>
  <w:num w:numId="3" w16cid:durableId="466898358">
    <w:abstractNumId w:val="5"/>
  </w:num>
  <w:num w:numId="4" w16cid:durableId="1405490428">
    <w:abstractNumId w:val="0"/>
  </w:num>
  <w:num w:numId="5" w16cid:durableId="944921429">
    <w:abstractNumId w:val="4"/>
  </w:num>
  <w:num w:numId="6" w16cid:durableId="259535046">
    <w:abstractNumId w:val="8"/>
  </w:num>
  <w:num w:numId="7" w16cid:durableId="1652636997">
    <w:abstractNumId w:val="7"/>
  </w:num>
  <w:num w:numId="8" w16cid:durableId="731581928">
    <w:abstractNumId w:val="10"/>
  </w:num>
  <w:num w:numId="9" w16cid:durableId="1256790587">
    <w:abstractNumId w:val="9"/>
  </w:num>
  <w:num w:numId="10" w16cid:durableId="1973947618">
    <w:abstractNumId w:val="3"/>
  </w:num>
  <w:num w:numId="11" w16cid:durableId="348871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8505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D5"/>
    <w:rsid w:val="00001CE8"/>
    <w:rsid w:val="00002972"/>
    <w:rsid w:val="00003029"/>
    <w:rsid w:val="00007A46"/>
    <w:rsid w:val="000118AE"/>
    <w:rsid w:val="00013354"/>
    <w:rsid w:val="00017E58"/>
    <w:rsid w:val="0002094F"/>
    <w:rsid w:val="00021E5F"/>
    <w:rsid w:val="000224FA"/>
    <w:rsid w:val="00027E2C"/>
    <w:rsid w:val="0003022B"/>
    <w:rsid w:val="0003212E"/>
    <w:rsid w:val="000330CB"/>
    <w:rsid w:val="00033788"/>
    <w:rsid w:val="00033AB9"/>
    <w:rsid w:val="000356C4"/>
    <w:rsid w:val="000364A8"/>
    <w:rsid w:val="00042E83"/>
    <w:rsid w:val="00047E57"/>
    <w:rsid w:val="00051297"/>
    <w:rsid w:val="0005202A"/>
    <w:rsid w:val="00053193"/>
    <w:rsid w:val="00055869"/>
    <w:rsid w:val="00057770"/>
    <w:rsid w:val="00062A2C"/>
    <w:rsid w:val="00067970"/>
    <w:rsid w:val="000708C9"/>
    <w:rsid w:val="00071DB7"/>
    <w:rsid w:val="000737AE"/>
    <w:rsid w:val="00080460"/>
    <w:rsid w:val="00082CE7"/>
    <w:rsid w:val="0009024C"/>
    <w:rsid w:val="000908E4"/>
    <w:rsid w:val="0009229B"/>
    <w:rsid w:val="00093DA4"/>
    <w:rsid w:val="00093DEC"/>
    <w:rsid w:val="00095122"/>
    <w:rsid w:val="000A0F2B"/>
    <w:rsid w:val="000A1457"/>
    <w:rsid w:val="000A2DC8"/>
    <w:rsid w:val="000A6A9B"/>
    <w:rsid w:val="000A719B"/>
    <w:rsid w:val="000A7810"/>
    <w:rsid w:val="000B3070"/>
    <w:rsid w:val="000B3FDF"/>
    <w:rsid w:val="000B4BAD"/>
    <w:rsid w:val="000B58BF"/>
    <w:rsid w:val="000B63CD"/>
    <w:rsid w:val="000B7403"/>
    <w:rsid w:val="000C12AF"/>
    <w:rsid w:val="000C168E"/>
    <w:rsid w:val="000C218A"/>
    <w:rsid w:val="000C4AE7"/>
    <w:rsid w:val="000C68B5"/>
    <w:rsid w:val="000C6D58"/>
    <w:rsid w:val="000C7DE0"/>
    <w:rsid w:val="000D0351"/>
    <w:rsid w:val="000D1440"/>
    <w:rsid w:val="000D3522"/>
    <w:rsid w:val="000D73FA"/>
    <w:rsid w:val="000D7A1F"/>
    <w:rsid w:val="000E1DE4"/>
    <w:rsid w:val="000E2E86"/>
    <w:rsid w:val="000E5A25"/>
    <w:rsid w:val="000E773F"/>
    <w:rsid w:val="000F0813"/>
    <w:rsid w:val="000F1663"/>
    <w:rsid w:val="000F4956"/>
    <w:rsid w:val="000F746B"/>
    <w:rsid w:val="00103017"/>
    <w:rsid w:val="00103B8A"/>
    <w:rsid w:val="00110F41"/>
    <w:rsid w:val="00114D9F"/>
    <w:rsid w:val="001151AD"/>
    <w:rsid w:val="00115D8A"/>
    <w:rsid w:val="0011629A"/>
    <w:rsid w:val="001205C1"/>
    <w:rsid w:val="00120DE6"/>
    <w:rsid w:val="00121EE7"/>
    <w:rsid w:val="0012270C"/>
    <w:rsid w:val="00123F86"/>
    <w:rsid w:val="00132935"/>
    <w:rsid w:val="00132DE3"/>
    <w:rsid w:val="001342A6"/>
    <w:rsid w:val="001408FF"/>
    <w:rsid w:val="001410DD"/>
    <w:rsid w:val="001430A0"/>
    <w:rsid w:val="00143E6F"/>
    <w:rsid w:val="001453F8"/>
    <w:rsid w:val="001509BF"/>
    <w:rsid w:val="001546C5"/>
    <w:rsid w:val="00157287"/>
    <w:rsid w:val="00157966"/>
    <w:rsid w:val="0016113C"/>
    <w:rsid w:val="001629F6"/>
    <w:rsid w:val="00164597"/>
    <w:rsid w:val="00164A45"/>
    <w:rsid w:val="00170649"/>
    <w:rsid w:val="00170B20"/>
    <w:rsid w:val="00171BD4"/>
    <w:rsid w:val="00172D73"/>
    <w:rsid w:val="00173040"/>
    <w:rsid w:val="00173553"/>
    <w:rsid w:val="00173AD4"/>
    <w:rsid w:val="00175E11"/>
    <w:rsid w:val="00184AAF"/>
    <w:rsid w:val="00185EBA"/>
    <w:rsid w:val="00186D92"/>
    <w:rsid w:val="00187DB7"/>
    <w:rsid w:val="001924D7"/>
    <w:rsid w:val="001A143B"/>
    <w:rsid w:val="001A1898"/>
    <w:rsid w:val="001A399C"/>
    <w:rsid w:val="001A6DC6"/>
    <w:rsid w:val="001A71D3"/>
    <w:rsid w:val="001A7BD5"/>
    <w:rsid w:val="001B01C7"/>
    <w:rsid w:val="001B0F98"/>
    <w:rsid w:val="001B23B5"/>
    <w:rsid w:val="001B5078"/>
    <w:rsid w:val="001B70A1"/>
    <w:rsid w:val="001C0AF1"/>
    <w:rsid w:val="001C0B36"/>
    <w:rsid w:val="001C33ED"/>
    <w:rsid w:val="001C608D"/>
    <w:rsid w:val="001C6127"/>
    <w:rsid w:val="001C68D8"/>
    <w:rsid w:val="001C7067"/>
    <w:rsid w:val="001C73E9"/>
    <w:rsid w:val="001C73FD"/>
    <w:rsid w:val="001D0595"/>
    <w:rsid w:val="001D2FF9"/>
    <w:rsid w:val="001D4A66"/>
    <w:rsid w:val="001D5099"/>
    <w:rsid w:val="001D73F4"/>
    <w:rsid w:val="001E0AC8"/>
    <w:rsid w:val="001E1534"/>
    <w:rsid w:val="001F6C29"/>
    <w:rsid w:val="001F6E3E"/>
    <w:rsid w:val="001F742C"/>
    <w:rsid w:val="0020391B"/>
    <w:rsid w:val="00203D5F"/>
    <w:rsid w:val="00204617"/>
    <w:rsid w:val="00204EAD"/>
    <w:rsid w:val="00206D7D"/>
    <w:rsid w:val="00207137"/>
    <w:rsid w:val="0020741F"/>
    <w:rsid w:val="002139A7"/>
    <w:rsid w:val="00214CC7"/>
    <w:rsid w:val="00214FBA"/>
    <w:rsid w:val="00215449"/>
    <w:rsid w:val="00220980"/>
    <w:rsid w:val="00221369"/>
    <w:rsid w:val="00221615"/>
    <w:rsid w:val="00224CB3"/>
    <w:rsid w:val="00230014"/>
    <w:rsid w:val="00232111"/>
    <w:rsid w:val="002323FC"/>
    <w:rsid w:val="002341A8"/>
    <w:rsid w:val="00237749"/>
    <w:rsid w:val="002456B5"/>
    <w:rsid w:val="00245EDA"/>
    <w:rsid w:val="00246F66"/>
    <w:rsid w:val="002512D3"/>
    <w:rsid w:val="0025158E"/>
    <w:rsid w:val="00252CC4"/>
    <w:rsid w:val="0025682E"/>
    <w:rsid w:val="00256894"/>
    <w:rsid w:val="00262B5E"/>
    <w:rsid w:val="00265D62"/>
    <w:rsid w:val="0026611A"/>
    <w:rsid w:val="002730E6"/>
    <w:rsid w:val="002735EA"/>
    <w:rsid w:val="00274715"/>
    <w:rsid w:val="00276951"/>
    <w:rsid w:val="00282677"/>
    <w:rsid w:val="00283696"/>
    <w:rsid w:val="002853F9"/>
    <w:rsid w:val="002871D4"/>
    <w:rsid w:val="00290296"/>
    <w:rsid w:val="00291E91"/>
    <w:rsid w:val="002937B5"/>
    <w:rsid w:val="002948B9"/>
    <w:rsid w:val="00295F90"/>
    <w:rsid w:val="0029715F"/>
    <w:rsid w:val="00297510"/>
    <w:rsid w:val="002A04D3"/>
    <w:rsid w:val="002A0B12"/>
    <w:rsid w:val="002A0BB8"/>
    <w:rsid w:val="002A154C"/>
    <w:rsid w:val="002A3F38"/>
    <w:rsid w:val="002A428E"/>
    <w:rsid w:val="002A4479"/>
    <w:rsid w:val="002A5571"/>
    <w:rsid w:val="002A62B6"/>
    <w:rsid w:val="002B05E3"/>
    <w:rsid w:val="002B3EDE"/>
    <w:rsid w:val="002B6EAF"/>
    <w:rsid w:val="002C66D3"/>
    <w:rsid w:val="002C69E0"/>
    <w:rsid w:val="002D0AB5"/>
    <w:rsid w:val="002D3108"/>
    <w:rsid w:val="002D41D5"/>
    <w:rsid w:val="002D446A"/>
    <w:rsid w:val="002D5075"/>
    <w:rsid w:val="002D51CD"/>
    <w:rsid w:val="002D650B"/>
    <w:rsid w:val="002D66FF"/>
    <w:rsid w:val="002E0869"/>
    <w:rsid w:val="002E0913"/>
    <w:rsid w:val="002E29DD"/>
    <w:rsid w:val="002F6CF8"/>
    <w:rsid w:val="003001A0"/>
    <w:rsid w:val="00305CDE"/>
    <w:rsid w:val="00312CA7"/>
    <w:rsid w:val="00313E30"/>
    <w:rsid w:val="0031575D"/>
    <w:rsid w:val="00315D5C"/>
    <w:rsid w:val="00317DB4"/>
    <w:rsid w:val="00317FC3"/>
    <w:rsid w:val="0033360A"/>
    <w:rsid w:val="0033556F"/>
    <w:rsid w:val="00335B5A"/>
    <w:rsid w:val="00341E4D"/>
    <w:rsid w:val="00343439"/>
    <w:rsid w:val="00343D68"/>
    <w:rsid w:val="003441F4"/>
    <w:rsid w:val="003477FF"/>
    <w:rsid w:val="00347A90"/>
    <w:rsid w:val="00350348"/>
    <w:rsid w:val="00351DC8"/>
    <w:rsid w:val="003528D4"/>
    <w:rsid w:val="00354A52"/>
    <w:rsid w:val="00355C82"/>
    <w:rsid w:val="00357E17"/>
    <w:rsid w:val="00364DF4"/>
    <w:rsid w:val="003659FA"/>
    <w:rsid w:val="00365D27"/>
    <w:rsid w:val="00366453"/>
    <w:rsid w:val="003704B1"/>
    <w:rsid w:val="00377B1C"/>
    <w:rsid w:val="00377BAC"/>
    <w:rsid w:val="00381861"/>
    <w:rsid w:val="00381D17"/>
    <w:rsid w:val="00382D62"/>
    <w:rsid w:val="003835BF"/>
    <w:rsid w:val="00384CC4"/>
    <w:rsid w:val="00384D84"/>
    <w:rsid w:val="00385A9E"/>
    <w:rsid w:val="0038762E"/>
    <w:rsid w:val="00387E57"/>
    <w:rsid w:val="003919A2"/>
    <w:rsid w:val="00395258"/>
    <w:rsid w:val="00395E57"/>
    <w:rsid w:val="00396BE4"/>
    <w:rsid w:val="003A0A59"/>
    <w:rsid w:val="003A0F34"/>
    <w:rsid w:val="003A1051"/>
    <w:rsid w:val="003A1BF0"/>
    <w:rsid w:val="003A3268"/>
    <w:rsid w:val="003A392D"/>
    <w:rsid w:val="003A4A73"/>
    <w:rsid w:val="003A6169"/>
    <w:rsid w:val="003A7F89"/>
    <w:rsid w:val="003B2927"/>
    <w:rsid w:val="003B499E"/>
    <w:rsid w:val="003C01FF"/>
    <w:rsid w:val="003C1B8F"/>
    <w:rsid w:val="003C3BA9"/>
    <w:rsid w:val="003C3E5C"/>
    <w:rsid w:val="003C43FC"/>
    <w:rsid w:val="003D0355"/>
    <w:rsid w:val="003D2B37"/>
    <w:rsid w:val="003D3122"/>
    <w:rsid w:val="003D4BCA"/>
    <w:rsid w:val="003D73F9"/>
    <w:rsid w:val="003E1336"/>
    <w:rsid w:val="003E230D"/>
    <w:rsid w:val="003E31A4"/>
    <w:rsid w:val="003E553C"/>
    <w:rsid w:val="003E614D"/>
    <w:rsid w:val="003E6409"/>
    <w:rsid w:val="003F0424"/>
    <w:rsid w:val="003F4B88"/>
    <w:rsid w:val="00400916"/>
    <w:rsid w:val="00401FA0"/>
    <w:rsid w:val="0040243F"/>
    <w:rsid w:val="004035EF"/>
    <w:rsid w:val="00403A43"/>
    <w:rsid w:val="00405B36"/>
    <w:rsid w:val="00406346"/>
    <w:rsid w:val="004074CB"/>
    <w:rsid w:val="004079CD"/>
    <w:rsid w:val="0041116C"/>
    <w:rsid w:val="004112AD"/>
    <w:rsid w:val="00414990"/>
    <w:rsid w:val="00414CEC"/>
    <w:rsid w:val="00420E67"/>
    <w:rsid w:val="00420FEF"/>
    <w:rsid w:val="004241A5"/>
    <w:rsid w:val="0042697B"/>
    <w:rsid w:val="00426FCE"/>
    <w:rsid w:val="00427595"/>
    <w:rsid w:val="00431AF5"/>
    <w:rsid w:val="00432FD0"/>
    <w:rsid w:val="00433C46"/>
    <w:rsid w:val="00435A78"/>
    <w:rsid w:val="004418AF"/>
    <w:rsid w:val="00450EFA"/>
    <w:rsid w:val="004569F1"/>
    <w:rsid w:val="00457EF0"/>
    <w:rsid w:val="0046007D"/>
    <w:rsid w:val="00467DFF"/>
    <w:rsid w:val="00470B5A"/>
    <w:rsid w:val="00481DAF"/>
    <w:rsid w:val="00485061"/>
    <w:rsid w:val="004851CB"/>
    <w:rsid w:val="00485FE0"/>
    <w:rsid w:val="004A3EFA"/>
    <w:rsid w:val="004B175C"/>
    <w:rsid w:val="004B4284"/>
    <w:rsid w:val="004B4539"/>
    <w:rsid w:val="004B6151"/>
    <w:rsid w:val="004C2525"/>
    <w:rsid w:val="004C2697"/>
    <w:rsid w:val="004C39F9"/>
    <w:rsid w:val="004C691A"/>
    <w:rsid w:val="004C6CBF"/>
    <w:rsid w:val="004D1077"/>
    <w:rsid w:val="004D3049"/>
    <w:rsid w:val="004D72E9"/>
    <w:rsid w:val="004E17BE"/>
    <w:rsid w:val="004E1ED6"/>
    <w:rsid w:val="004E70D2"/>
    <w:rsid w:val="004E7317"/>
    <w:rsid w:val="004F5653"/>
    <w:rsid w:val="004F7E4E"/>
    <w:rsid w:val="0050051A"/>
    <w:rsid w:val="00501A97"/>
    <w:rsid w:val="00501D8E"/>
    <w:rsid w:val="0050308F"/>
    <w:rsid w:val="00506F46"/>
    <w:rsid w:val="0050775C"/>
    <w:rsid w:val="00510DBA"/>
    <w:rsid w:val="005115D3"/>
    <w:rsid w:val="00511951"/>
    <w:rsid w:val="00517730"/>
    <w:rsid w:val="00517BF5"/>
    <w:rsid w:val="005213F3"/>
    <w:rsid w:val="00522DBC"/>
    <w:rsid w:val="00523832"/>
    <w:rsid w:val="00531221"/>
    <w:rsid w:val="0053276B"/>
    <w:rsid w:val="005356A0"/>
    <w:rsid w:val="00537719"/>
    <w:rsid w:val="00541580"/>
    <w:rsid w:val="00546D9B"/>
    <w:rsid w:val="005512B0"/>
    <w:rsid w:val="005540D6"/>
    <w:rsid w:val="005541D6"/>
    <w:rsid w:val="00554A3E"/>
    <w:rsid w:val="00554C76"/>
    <w:rsid w:val="00554D5B"/>
    <w:rsid w:val="00557BD2"/>
    <w:rsid w:val="00560342"/>
    <w:rsid w:val="0056536E"/>
    <w:rsid w:val="00565515"/>
    <w:rsid w:val="00572911"/>
    <w:rsid w:val="00574319"/>
    <w:rsid w:val="005768DA"/>
    <w:rsid w:val="00577B83"/>
    <w:rsid w:val="00583151"/>
    <w:rsid w:val="0058549D"/>
    <w:rsid w:val="00593ED9"/>
    <w:rsid w:val="005950D4"/>
    <w:rsid w:val="00595771"/>
    <w:rsid w:val="0059738D"/>
    <w:rsid w:val="005A001F"/>
    <w:rsid w:val="005A0750"/>
    <w:rsid w:val="005A2881"/>
    <w:rsid w:val="005A52BC"/>
    <w:rsid w:val="005A7C10"/>
    <w:rsid w:val="005B3074"/>
    <w:rsid w:val="005B340F"/>
    <w:rsid w:val="005B37D8"/>
    <w:rsid w:val="005B568F"/>
    <w:rsid w:val="005B62EB"/>
    <w:rsid w:val="005B72FF"/>
    <w:rsid w:val="005B7636"/>
    <w:rsid w:val="005C118E"/>
    <w:rsid w:val="005C3DCD"/>
    <w:rsid w:val="005D03ED"/>
    <w:rsid w:val="005D1A1F"/>
    <w:rsid w:val="005D319C"/>
    <w:rsid w:val="005D36B8"/>
    <w:rsid w:val="005D7DDA"/>
    <w:rsid w:val="005E0807"/>
    <w:rsid w:val="005F0FCD"/>
    <w:rsid w:val="005F2B48"/>
    <w:rsid w:val="005F36F6"/>
    <w:rsid w:val="00602794"/>
    <w:rsid w:val="00605C4E"/>
    <w:rsid w:val="00606CD5"/>
    <w:rsid w:val="0060768F"/>
    <w:rsid w:val="00607CEC"/>
    <w:rsid w:val="006131D4"/>
    <w:rsid w:val="006147E4"/>
    <w:rsid w:val="00615868"/>
    <w:rsid w:val="00615B7D"/>
    <w:rsid w:val="0061611F"/>
    <w:rsid w:val="00621ABA"/>
    <w:rsid w:val="00623EC5"/>
    <w:rsid w:val="006301B0"/>
    <w:rsid w:val="00635404"/>
    <w:rsid w:val="00636F0C"/>
    <w:rsid w:val="006375BC"/>
    <w:rsid w:val="006379E8"/>
    <w:rsid w:val="00642BF8"/>
    <w:rsid w:val="006507FD"/>
    <w:rsid w:val="00650841"/>
    <w:rsid w:val="006534D6"/>
    <w:rsid w:val="00661916"/>
    <w:rsid w:val="00664BEA"/>
    <w:rsid w:val="00666915"/>
    <w:rsid w:val="00667473"/>
    <w:rsid w:val="0067073E"/>
    <w:rsid w:val="00670B26"/>
    <w:rsid w:val="00671006"/>
    <w:rsid w:val="00672AAE"/>
    <w:rsid w:val="0067313B"/>
    <w:rsid w:val="0067591C"/>
    <w:rsid w:val="0068525C"/>
    <w:rsid w:val="00691496"/>
    <w:rsid w:val="00691669"/>
    <w:rsid w:val="00691CD5"/>
    <w:rsid w:val="0069473E"/>
    <w:rsid w:val="006956D0"/>
    <w:rsid w:val="00696038"/>
    <w:rsid w:val="00696EC9"/>
    <w:rsid w:val="006A1652"/>
    <w:rsid w:val="006B26A6"/>
    <w:rsid w:val="006B30CF"/>
    <w:rsid w:val="006B4611"/>
    <w:rsid w:val="006B5D33"/>
    <w:rsid w:val="006C02AB"/>
    <w:rsid w:val="006C105A"/>
    <w:rsid w:val="006C2118"/>
    <w:rsid w:val="006C3E81"/>
    <w:rsid w:val="006C5053"/>
    <w:rsid w:val="006C71DA"/>
    <w:rsid w:val="006D0D73"/>
    <w:rsid w:val="006D0D89"/>
    <w:rsid w:val="006D2E08"/>
    <w:rsid w:val="006D34AE"/>
    <w:rsid w:val="006D5D15"/>
    <w:rsid w:val="006D6A57"/>
    <w:rsid w:val="006E0F9F"/>
    <w:rsid w:val="006E4315"/>
    <w:rsid w:val="006E791F"/>
    <w:rsid w:val="006E7B4F"/>
    <w:rsid w:val="006E7D60"/>
    <w:rsid w:val="006F16E7"/>
    <w:rsid w:val="006F19F8"/>
    <w:rsid w:val="006F529F"/>
    <w:rsid w:val="006F7074"/>
    <w:rsid w:val="00711229"/>
    <w:rsid w:val="00713B2D"/>
    <w:rsid w:val="00724E0B"/>
    <w:rsid w:val="00725BC5"/>
    <w:rsid w:val="00726310"/>
    <w:rsid w:val="0072707E"/>
    <w:rsid w:val="00732E53"/>
    <w:rsid w:val="007332A5"/>
    <w:rsid w:val="00740690"/>
    <w:rsid w:val="007454B4"/>
    <w:rsid w:val="00746C53"/>
    <w:rsid w:val="00747D98"/>
    <w:rsid w:val="00750226"/>
    <w:rsid w:val="007507CF"/>
    <w:rsid w:val="00750EBC"/>
    <w:rsid w:val="0075107E"/>
    <w:rsid w:val="00753199"/>
    <w:rsid w:val="00754247"/>
    <w:rsid w:val="00755338"/>
    <w:rsid w:val="00756E33"/>
    <w:rsid w:val="00757775"/>
    <w:rsid w:val="00763A5C"/>
    <w:rsid w:val="00766111"/>
    <w:rsid w:val="007705E7"/>
    <w:rsid w:val="007723BB"/>
    <w:rsid w:val="00774ED8"/>
    <w:rsid w:val="00776713"/>
    <w:rsid w:val="007777E7"/>
    <w:rsid w:val="00782007"/>
    <w:rsid w:val="007830AB"/>
    <w:rsid w:val="00783F98"/>
    <w:rsid w:val="00784921"/>
    <w:rsid w:val="007857D0"/>
    <w:rsid w:val="00792234"/>
    <w:rsid w:val="00794806"/>
    <w:rsid w:val="00797222"/>
    <w:rsid w:val="00797C15"/>
    <w:rsid w:val="007A78FB"/>
    <w:rsid w:val="007B04DB"/>
    <w:rsid w:val="007B0564"/>
    <w:rsid w:val="007B7500"/>
    <w:rsid w:val="007C0984"/>
    <w:rsid w:val="007C18DE"/>
    <w:rsid w:val="007C201E"/>
    <w:rsid w:val="007C2D91"/>
    <w:rsid w:val="007D01F1"/>
    <w:rsid w:val="007D1259"/>
    <w:rsid w:val="007D1C2D"/>
    <w:rsid w:val="007D49AC"/>
    <w:rsid w:val="007D5123"/>
    <w:rsid w:val="007D5BE6"/>
    <w:rsid w:val="007D652F"/>
    <w:rsid w:val="007D73C3"/>
    <w:rsid w:val="007D7830"/>
    <w:rsid w:val="007F0B43"/>
    <w:rsid w:val="007F2CAB"/>
    <w:rsid w:val="008112AE"/>
    <w:rsid w:val="008132C7"/>
    <w:rsid w:val="0081396D"/>
    <w:rsid w:val="00817585"/>
    <w:rsid w:val="00820CD8"/>
    <w:rsid w:val="00821021"/>
    <w:rsid w:val="0082181E"/>
    <w:rsid w:val="008243AC"/>
    <w:rsid w:val="00831276"/>
    <w:rsid w:val="00831D2F"/>
    <w:rsid w:val="00835C1E"/>
    <w:rsid w:val="008405FA"/>
    <w:rsid w:val="008444C2"/>
    <w:rsid w:val="00844B26"/>
    <w:rsid w:val="0084532E"/>
    <w:rsid w:val="00846052"/>
    <w:rsid w:val="0085283F"/>
    <w:rsid w:val="00852BF3"/>
    <w:rsid w:val="008535B4"/>
    <w:rsid w:val="00853E1C"/>
    <w:rsid w:val="00862004"/>
    <w:rsid w:val="00862E61"/>
    <w:rsid w:val="0086715B"/>
    <w:rsid w:val="00870449"/>
    <w:rsid w:val="00870ABF"/>
    <w:rsid w:val="008803E7"/>
    <w:rsid w:val="008814C7"/>
    <w:rsid w:val="00881AF3"/>
    <w:rsid w:val="008831A8"/>
    <w:rsid w:val="0088358D"/>
    <w:rsid w:val="008836EB"/>
    <w:rsid w:val="00883FE5"/>
    <w:rsid w:val="00884BB9"/>
    <w:rsid w:val="00885BC2"/>
    <w:rsid w:val="00885E11"/>
    <w:rsid w:val="00892D5D"/>
    <w:rsid w:val="0089391E"/>
    <w:rsid w:val="00894DF0"/>
    <w:rsid w:val="008A6816"/>
    <w:rsid w:val="008B0A0E"/>
    <w:rsid w:val="008B0E0D"/>
    <w:rsid w:val="008B19CC"/>
    <w:rsid w:val="008B2295"/>
    <w:rsid w:val="008B5DAA"/>
    <w:rsid w:val="008C6B3F"/>
    <w:rsid w:val="008D2220"/>
    <w:rsid w:val="008D25E1"/>
    <w:rsid w:val="008D275F"/>
    <w:rsid w:val="008D3AC1"/>
    <w:rsid w:val="008D43F5"/>
    <w:rsid w:val="008D532F"/>
    <w:rsid w:val="008D58E0"/>
    <w:rsid w:val="008E2E65"/>
    <w:rsid w:val="008E4421"/>
    <w:rsid w:val="008E4956"/>
    <w:rsid w:val="008E6EBC"/>
    <w:rsid w:val="008E780F"/>
    <w:rsid w:val="008E7F1B"/>
    <w:rsid w:val="008F144C"/>
    <w:rsid w:val="008F29AA"/>
    <w:rsid w:val="008F554F"/>
    <w:rsid w:val="00902C8B"/>
    <w:rsid w:val="00903DBE"/>
    <w:rsid w:val="00905EF2"/>
    <w:rsid w:val="0091187B"/>
    <w:rsid w:val="00920449"/>
    <w:rsid w:val="0092181B"/>
    <w:rsid w:val="009244C2"/>
    <w:rsid w:val="00924A76"/>
    <w:rsid w:val="0092597E"/>
    <w:rsid w:val="0092602E"/>
    <w:rsid w:val="009266AA"/>
    <w:rsid w:val="009279E1"/>
    <w:rsid w:val="00930EB9"/>
    <w:rsid w:val="0093124F"/>
    <w:rsid w:val="0093520D"/>
    <w:rsid w:val="0093731C"/>
    <w:rsid w:val="0093741E"/>
    <w:rsid w:val="00941FDC"/>
    <w:rsid w:val="00943C32"/>
    <w:rsid w:val="00943D96"/>
    <w:rsid w:val="009461F9"/>
    <w:rsid w:val="0095127D"/>
    <w:rsid w:val="00952D11"/>
    <w:rsid w:val="00953293"/>
    <w:rsid w:val="00956A8A"/>
    <w:rsid w:val="0096047B"/>
    <w:rsid w:val="00961128"/>
    <w:rsid w:val="0096262B"/>
    <w:rsid w:val="009642E5"/>
    <w:rsid w:val="009662AA"/>
    <w:rsid w:val="0097199A"/>
    <w:rsid w:val="00971C2C"/>
    <w:rsid w:val="00972187"/>
    <w:rsid w:val="009730A9"/>
    <w:rsid w:val="00974359"/>
    <w:rsid w:val="00981D7E"/>
    <w:rsid w:val="009844FB"/>
    <w:rsid w:val="00984F07"/>
    <w:rsid w:val="00986774"/>
    <w:rsid w:val="00992198"/>
    <w:rsid w:val="009A1DF5"/>
    <w:rsid w:val="009A5EC1"/>
    <w:rsid w:val="009A7D9C"/>
    <w:rsid w:val="009B1E2B"/>
    <w:rsid w:val="009B2BA5"/>
    <w:rsid w:val="009B2BFC"/>
    <w:rsid w:val="009B2FC1"/>
    <w:rsid w:val="009B39E7"/>
    <w:rsid w:val="009B4301"/>
    <w:rsid w:val="009C0F60"/>
    <w:rsid w:val="009C3C05"/>
    <w:rsid w:val="009C54D1"/>
    <w:rsid w:val="009C566D"/>
    <w:rsid w:val="009D0641"/>
    <w:rsid w:val="009D0B43"/>
    <w:rsid w:val="009D2B97"/>
    <w:rsid w:val="009D2CF4"/>
    <w:rsid w:val="009D71F8"/>
    <w:rsid w:val="009E19A1"/>
    <w:rsid w:val="009E2117"/>
    <w:rsid w:val="009E5316"/>
    <w:rsid w:val="009E54E2"/>
    <w:rsid w:val="009E58D6"/>
    <w:rsid w:val="009F10FD"/>
    <w:rsid w:val="009F1368"/>
    <w:rsid w:val="009F5675"/>
    <w:rsid w:val="009F700F"/>
    <w:rsid w:val="009F7320"/>
    <w:rsid w:val="009F7C8A"/>
    <w:rsid w:val="00A03798"/>
    <w:rsid w:val="00A04284"/>
    <w:rsid w:val="00A04F34"/>
    <w:rsid w:val="00A05357"/>
    <w:rsid w:val="00A05450"/>
    <w:rsid w:val="00A10659"/>
    <w:rsid w:val="00A1099C"/>
    <w:rsid w:val="00A176F0"/>
    <w:rsid w:val="00A22092"/>
    <w:rsid w:val="00A227CB"/>
    <w:rsid w:val="00A22AF4"/>
    <w:rsid w:val="00A23B40"/>
    <w:rsid w:val="00A247F4"/>
    <w:rsid w:val="00A275A3"/>
    <w:rsid w:val="00A30680"/>
    <w:rsid w:val="00A314FE"/>
    <w:rsid w:val="00A409A8"/>
    <w:rsid w:val="00A43988"/>
    <w:rsid w:val="00A471AF"/>
    <w:rsid w:val="00A51734"/>
    <w:rsid w:val="00A54694"/>
    <w:rsid w:val="00A54A98"/>
    <w:rsid w:val="00A54C83"/>
    <w:rsid w:val="00A556D0"/>
    <w:rsid w:val="00A56654"/>
    <w:rsid w:val="00A6074D"/>
    <w:rsid w:val="00A61562"/>
    <w:rsid w:val="00A6272F"/>
    <w:rsid w:val="00A647A5"/>
    <w:rsid w:val="00A654F7"/>
    <w:rsid w:val="00A65CEB"/>
    <w:rsid w:val="00A67004"/>
    <w:rsid w:val="00A73069"/>
    <w:rsid w:val="00A730DE"/>
    <w:rsid w:val="00A744F1"/>
    <w:rsid w:val="00A773B2"/>
    <w:rsid w:val="00A77B3F"/>
    <w:rsid w:val="00A8696B"/>
    <w:rsid w:val="00A90C80"/>
    <w:rsid w:val="00A93A67"/>
    <w:rsid w:val="00A93A7C"/>
    <w:rsid w:val="00AA19D2"/>
    <w:rsid w:val="00AA20D9"/>
    <w:rsid w:val="00AA4181"/>
    <w:rsid w:val="00AA5103"/>
    <w:rsid w:val="00AA5280"/>
    <w:rsid w:val="00AA78A9"/>
    <w:rsid w:val="00AB32D8"/>
    <w:rsid w:val="00AB6DC0"/>
    <w:rsid w:val="00AB73A9"/>
    <w:rsid w:val="00AC0EB9"/>
    <w:rsid w:val="00AC3E0E"/>
    <w:rsid w:val="00AC4DEA"/>
    <w:rsid w:val="00AD114B"/>
    <w:rsid w:val="00AD165E"/>
    <w:rsid w:val="00AD362A"/>
    <w:rsid w:val="00AD3EE4"/>
    <w:rsid w:val="00AE1885"/>
    <w:rsid w:val="00AE20C2"/>
    <w:rsid w:val="00AE7981"/>
    <w:rsid w:val="00AF0927"/>
    <w:rsid w:val="00AF2FAD"/>
    <w:rsid w:val="00AF51DB"/>
    <w:rsid w:val="00AF7245"/>
    <w:rsid w:val="00B0487B"/>
    <w:rsid w:val="00B05BBA"/>
    <w:rsid w:val="00B116BF"/>
    <w:rsid w:val="00B1500F"/>
    <w:rsid w:val="00B16ECE"/>
    <w:rsid w:val="00B24427"/>
    <w:rsid w:val="00B274EE"/>
    <w:rsid w:val="00B303C3"/>
    <w:rsid w:val="00B305B5"/>
    <w:rsid w:val="00B3702D"/>
    <w:rsid w:val="00B40517"/>
    <w:rsid w:val="00B418C7"/>
    <w:rsid w:val="00B44F54"/>
    <w:rsid w:val="00B4557B"/>
    <w:rsid w:val="00B46564"/>
    <w:rsid w:val="00B537E8"/>
    <w:rsid w:val="00B5386D"/>
    <w:rsid w:val="00B551BB"/>
    <w:rsid w:val="00B55F71"/>
    <w:rsid w:val="00B60156"/>
    <w:rsid w:val="00B63855"/>
    <w:rsid w:val="00B645CF"/>
    <w:rsid w:val="00B67D76"/>
    <w:rsid w:val="00B717C8"/>
    <w:rsid w:val="00B745B3"/>
    <w:rsid w:val="00B75DD0"/>
    <w:rsid w:val="00B75DD1"/>
    <w:rsid w:val="00B766AA"/>
    <w:rsid w:val="00B80F1E"/>
    <w:rsid w:val="00B82069"/>
    <w:rsid w:val="00B82A0D"/>
    <w:rsid w:val="00B85052"/>
    <w:rsid w:val="00B86FB5"/>
    <w:rsid w:val="00B902CE"/>
    <w:rsid w:val="00B917DE"/>
    <w:rsid w:val="00B91A2F"/>
    <w:rsid w:val="00B932F4"/>
    <w:rsid w:val="00B94CF3"/>
    <w:rsid w:val="00B96AC1"/>
    <w:rsid w:val="00B97F33"/>
    <w:rsid w:val="00BB095E"/>
    <w:rsid w:val="00BB0BCD"/>
    <w:rsid w:val="00BB3EF0"/>
    <w:rsid w:val="00BB45FB"/>
    <w:rsid w:val="00BB472C"/>
    <w:rsid w:val="00BB53EE"/>
    <w:rsid w:val="00BB5CA7"/>
    <w:rsid w:val="00BC072B"/>
    <w:rsid w:val="00BC200D"/>
    <w:rsid w:val="00BC2633"/>
    <w:rsid w:val="00BC4EBC"/>
    <w:rsid w:val="00BD08FC"/>
    <w:rsid w:val="00BD6FD7"/>
    <w:rsid w:val="00BE5DB1"/>
    <w:rsid w:val="00BF2303"/>
    <w:rsid w:val="00BF5EEF"/>
    <w:rsid w:val="00BF61B5"/>
    <w:rsid w:val="00BF7E84"/>
    <w:rsid w:val="00C0341C"/>
    <w:rsid w:val="00C10A2A"/>
    <w:rsid w:val="00C10DBB"/>
    <w:rsid w:val="00C124E9"/>
    <w:rsid w:val="00C13184"/>
    <w:rsid w:val="00C1361B"/>
    <w:rsid w:val="00C214DD"/>
    <w:rsid w:val="00C21E48"/>
    <w:rsid w:val="00C226AF"/>
    <w:rsid w:val="00C23608"/>
    <w:rsid w:val="00C26A5D"/>
    <w:rsid w:val="00C27228"/>
    <w:rsid w:val="00C27346"/>
    <w:rsid w:val="00C302A6"/>
    <w:rsid w:val="00C30A98"/>
    <w:rsid w:val="00C34696"/>
    <w:rsid w:val="00C352F0"/>
    <w:rsid w:val="00C3558A"/>
    <w:rsid w:val="00C406A6"/>
    <w:rsid w:val="00C42854"/>
    <w:rsid w:val="00C42E21"/>
    <w:rsid w:val="00C54144"/>
    <w:rsid w:val="00C54EC7"/>
    <w:rsid w:val="00C617E1"/>
    <w:rsid w:val="00C634FB"/>
    <w:rsid w:val="00C646CA"/>
    <w:rsid w:val="00C66D70"/>
    <w:rsid w:val="00C7074B"/>
    <w:rsid w:val="00C714F9"/>
    <w:rsid w:val="00C7358A"/>
    <w:rsid w:val="00C77CD5"/>
    <w:rsid w:val="00C80D47"/>
    <w:rsid w:val="00C80F96"/>
    <w:rsid w:val="00C841DC"/>
    <w:rsid w:val="00C8475C"/>
    <w:rsid w:val="00C93417"/>
    <w:rsid w:val="00C93EC3"/>
    <w:rsid w:val="00C93FD8"/>
    <w:rsid w:val="00CA08D8"/>
    <w:rsid w:val="00CA0A53"/>
    <w:rsid w:val="00CA1675"/>
    <w:rsid w:val="00CA3952"/>
    <w:rsid w:val="00CA5A97"/>
    <w:rsid w:val="00CA5ACB"/>
    <w:rsid w:val="00CA5C53"/>
    <w:rsid w:val="00CB764B"/>
    <w:rsid w:val="00CC0F59"/>
    <w:rsid w:val="00CC1112"/>
    <w:rsid w:val="00CC1B9C"/>
    <w:rsid w:val="00CD1B1B"/>
    <w:rsid w:val="00CD3D75"/>
    <w:rsid w:val="00CD526E"/>
    <w:rsid w:val="00CD590C"/>
    <w:rsid w:val="00CD6D0C"/>
    <w:rsid w:val="00CD78D5"/>
    <w:rsid w:val="00CE2D3B"/>
    <w:rsid w:val="00CE2F5F"/>
    <w:rsid w:val="00CE4880"/>
    <w:rsid w:val="00CF071E"/>
    <w:rsid w:val="00CF5263"/>
    <w:rsid w:val="00CF52FB"/>
    <w:rsid w:val="00CF5DCF"/>
    <w:rsid w:val="00CF6D54"/>
    <w:rsid w:val="00D00511"/>
    <w:rsid w:val="00D00900"/>
    <w:rsid w:val="00D00981"/>
    <w:rsid w:val="00D0366D"/>
    <w:rsid w:val="00D04C5D"/>
    <w:rsid w:val="00D077FB"/>
    <w:rsid w:val="00D10E3F"/>
    <w:rsid w:val="00D119F0"/>
    <w:rsid w:val="00D15993"/>
    <w:rsid w:val="00D164A3"/>
    <w:rsid w:val="00D31574"/>
    <w:rsid w:val="00D33907"/>
    <w:rsid w:val="00D33DD7"/>
    <w:rsid w:val="00D35CBE"/>
    <w:rsid w:val="00D42C94"/>
    <w:rsid w:val="00D43440"/>
    <w:rsid w:val="00D441EE"/>
    <w:rsid w:val="00D44C83"/>
    <w:rsid w:val="00D4750E"/>
    <w:rsid w:val="00D50345"/>
    <w:rsid w:val="00D51B60"/>
    <w:rsid w:val="00D565D1"/>
    <w:rsid w:val="00D60504"/>
    <w:rsid w:val="00D65292"/>
    <w:rsid w:val="00D66326"/>
    <w:rsid w:val="00D67A89"/>
    <w:rsid w:val="00D7164D"/>
    <w:rsid w:val="00D75FB3"/>
    <w:rsid w:val="00D80DC7"/>
    <w:rsid w:val="00D90AC8"/>
    <w:rsid w:val="00D923A9"/>
    <w:rsid w:val="00DA1551"/>
    <w:rsid w:val="00DA27C4"/>
    <w:rsid w:val="00DA6DB2"/>
    <w:rsid w:val="00DB07C7"/>
    <w:rsid w:val="00DB19E8"/>
    <w:rsid w:val="00DB3A55"/>
    <w:rsid w:val="00DB445B"/>
    <w:rsid w:val="00DB462C"/>
    <w:rsid w:val="00DB724D"/>
    <w:rsid w:val="00DB79A9"/>
    <w:rsid w:val="00DC05FF"/>
    <w:rsid w:val="00DC70D6"/>
    <w:rsid w:val="00DD21A9"/>
    <w:rsid w:val="00DD21B2"/>
    <w:rsid w:val="00DD3831"/>
    <w:rsid w:val="00DE0046"/>
    <w:rsid w:val="00DE2D5A"/>
    <w:rsid w:val="00DE4A0B"/>
    <w:rsid w:val="00DE64A3"/>
    <w:rsid w:val="00DE6F61"/>
    <w:rsid w:val="00DF06B1"/>
    <w:rsid w:val="00DF1F87"/>
    <w:rsid w:val="00DF2789"/>
    <w:rsid w:val="00DF435B"/>
    <w:rsid w:val="00DF4FFF"/>
    <w:rsid w:val="00DF6978"/>
    <w:rsid w:val="00DF76C9"/>
    <w:rsid w:val="00E00E19"/>
    <w:rsid w:val="00E031D6"/>
    <w:rsid w:val="00E0380C"/>
    <w:rsid w:val="00E04107"/>
    <w:rsid w:val="00E04475"/>
    <w:rsid w:val="00E057E7"/>
    <w:rsid w:val="00E1276D"/>
    <w:rsid w:val="00E12E73"/>
    <w:rsid w:val="00E148AF"/>
    <w:rsid w:val="00E14D6B"/>
    <w:rsid w:val="00E20774"/>
    <w:rsid w:val="00E2309F"/>
    <w:rsid w:val="00E244F1"/>
    <w:rsid w:val="00E2568A"/>
    <w:rsid w:val="00E3059E"/>
    <w:rsid w:val="00E30BF0"/>
    <w:rsid w:val="00E33C97"/>
    <w:rsid w:val="00E36588"/>
    <w:rsid w:val="00E424BA"/>
    <w:rsid w:val="00E4390B"/>
    <w:rsid w:val="00E44776"/>
    <w:rsid w:val="00E45394"/>
    <w:rsid w:val="00E46D7D"/>
    <w:rsid w:val="00E47A4F"/>
    <w:rsid w:val="00E5028B"/>
    <w:rsid w:val="00E53B62"/>
    <w:rsid w:val="00E56930"/>
    <w:rsid w:val="00E64D28"/>
    <w:rsid w:val="00E65A56"/>
    <w:rsid w:val="00E67BA1"/>
    <w:rsid w:val="00E75795"/>
    <w:rsid w:val="00E7679D"/>
    <w:rsid w:val="00E77C2A"/>
    <w:rsid w:val="00E81EBF"/>
    <w:rsid w:val="00E82BE0"/>
    <w:rsid w:val="00E84D3B"/>
    <w:rsid w:val="00E84DCE"/>
    <w:rsid w:val="00E954F6"/>
    <w:rsid w:val="00E97A16"/>
    <w:rsid w:val="00EA16A2"/>
    <w:rsid w:val="00EA2124"/>
    <w:rsid w:val="00EA3933"/>
    <w:rsid w:val="00EA4A57"/>
    <w:rsid w:val="00EA6633"/>
    <w:rsid w:val="00EA7851"/>
    <w:rsid w:val="00EB25C7"/>
    <w:rsid w:val="00EB3659"/>
    <w:rsid w:val="00EB42FB"/>
    <w:rsid w:val="00EB5AD3"/>
    <w:rsid w:val="00EB5AFA"/>
    <w:rsid w:val="00EC1BB6"/>
    <w:rsid w:val="00EC213A"/>
    <w:rsid w:val="00EC257C"/>
    <w:rsid w:val="00EC3659"/>
    <w:rsid w:val="00EC4260"/>
    <w:rsid w:val="00EC4FF2"/>
    <w:rsid w:val="00EC7CCC"/>
    <w:rsid w:val="00ED2658"/>
    <w:rsid w:val="00EE265A"/>
    <w:rsid w:val="00EE29E0"/>
    <w:rsid w:val="00EE39E8"/>
    <w:rsid w:val="00EE41CB"/>
    <w:rsid w:val="00EF4BA5"/>
    <w:rsid w:val="00EF657E"/>
    <w:rsid w:val="00EF68F4"/>
    <w:rsid w:val="00F05470"/>
    <w:rsid w:val="00F06007"/>
    <w:rsid w:val="00F10C4E"/>
    <w:rsid w:val="00F1393C"/>
    <w:rsid w:val="00F147EA"/>
    <w:rsid w:val="00F20D5F"/>
    <w:rsid w:val="00F229E3"/>
    <w:rsid w:val="00F23207"/>
    <w:rsid w:val="00F2459E"/>
    <w:rsid w:val="00F3007D"/>
    <w:rsid w:val="00F35818"/>
    <w:rsid w:val="00F41FBE"/>
    <w:rsid w:val="00F42AA0"/>
    <w:rsid w:val="00F42E5C"/>
    <w:rsid w:val="00F45D46"/>
    <w:rsid w:val="00F46332"/>
    <w:rsid w:val="00F4722F"/>
    <w:rsid w:val="00F4733A"/>
    <w:rsid w:val="00F47DF8"/>
    <w:rsid w:val="00F53A67"/>
    <w:rsid w:val="00F56311"/>
    <w:rsid w:val="00F611C0"/>
    <w:rsid w:val="00F61B19"/>
    <w:rsid w:val="00F62A94"/>
    <w:rsid w:val="00F63522"/>
    <w:rsid w:val="00F66DD3"/>
    <w:rsid w:val="00F670A7"/>
    <w:rsid w:val="00F71141"/>
    <w:rsid w:val="00F72C13"/>
    <w:rsid w:val="00F74016"/>
    <w:rsid w:val="00F83774"/>
    <w:rsid w:val="00F8395E"/>
    <w:rsid w:val="00F850F3"/>
    <w:rsid w:val="00F85B03"/>
    <w:rsid w:val="00F87C40"/>
    <w:rsid w:val="00F905D6"/>
    <w:rsid w:val="00F90E59"/>
    <w:rsid w:val="00F92272"/>
    <w:rsid w:val="00F93E28"/>
    <w:rsid w:val="00F965B3"/>
    <w:rsid w:val="00FA0E94"/>
    <w:rsid w:val="00FA3D43"/>
    <w:rsid w:val="00FA5EEA"/>
    <w:rsid w:val="00FA7C65"/>
    <w:rsid w:val="00FB407F"/>
    <w:rsid w:val="00FB49E1"/>
    <w:rsid w:val="00FB4E4F"/>
    <w:rsid w:val="00FB7C33"/>
    <w:rsid w:val="00FC0042"/>
    <w:rsid w:val="00FC030D"/>
    <w:rsid w:val="00FC2199"/>
    <w:rsid w:val="00FC39BD"/>
    <w:rsid w:val="00FC774B"/>
    <w:rsid w:val="00FD09C2"/>
    <w:rsid w:val="00FD26AB"/>
    <w:rsid w:val="00FD4C27"/>
    <w:rsid w:val="00FE35F5"/>
    <w:rsid w:val="00FE4616"/>
    <w:rsid w:val="00FE7C0F"/>
    <w:rsid w:val="00FF0C5E"/>
    <w:rsid w:val="00FF13A7"/>
    <w:rsid w:val="00FF1B95"/>
    <w:rsid w:val="00FF3455"/>
    <w:rsid w:val="00FF3908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F991"/>
  <w15:docId w15:val="{9091A97E-E4E9-45E8-BD79-7F25391A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3F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1051"/>
    <w:pPr>
      <w:keepNext/>
      <w:widowControl w:val="0"/>
      <w:spacing w:after="0" w:line="240" w:lineRule="auto"/>
      <w:jc w:val="center"/>
      <w:outlineLvl w:val="0"/>
    </w:pPr>
    <w:rPr>
      <w:rFonts w:eastAsia="Times New Roman"/>
      <w:b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D6D0C"/>
    <w:rPr>
      <w:color w:val="0000FF"/>
      <w:u w:val="single"/>
    </w:rPr>
  </w:style>
  <w:style w:type="paragraph" w:customStyle="1" w:styleId="Pagrindinistekstas1">
    <w:name w:val="Pagrindinis tekstas1"/>
    <w:basedOn w:val="Normal"/>
    <w:rsid w:val="006F7074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6F7074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Pavadinimas1">
    <w:name w:val="Pavadinimas1"/>
    <w:basedOn w:val="Normal"/>
    <w:rsid w:val="006F7074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eastAsia="Times New Roman"/>
      <w:b/>
      <w:bCs/>
      <w:caps/>
      <w:color w:val="000000"/>
    </w:rPr>
  </w:style>
  <w:style w:type="paragraph" w:customStyle="1" w:styleId="Prezidentas">
    <w:name w:val="Prezidentas"/>
    <w:basedOn w:val="Normal"/>
    <w:rsid w:val="006F7074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eastAsia="Times New Roman"/>
      <w:cap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DF76C9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DF76C9"/>
    <w:rPr>
      <w:rFonts w:ascii="Tahoma" w:hAnsi="Tahoma" w:cs="Tahoma"/>
      <w:sz w:val="16"/>
      <w:szCs w:val="16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40091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10"/>
    <w:rsid w:val="00400916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paragraph" w:styleId="BodyTextIndent">
    <w:name w:val="Body Text Indent"/>
    <w:basedOn w:val="Normal"/>
    <w:link w:val="BodyTextIndentChar"/>
    <w:rsid w:val="00395258"/>
    <w:pPr>
      <w:spacing w:before="120" w:after="0" w:line="240" w:lineRule="auto"/>
      <w:ind w:left="4536"/>
      <w:jc w:val="center"/>
    </w:pPr>
    <w:rPr>
      <w:rFonts w:eastAsia="Times New Roman"/>
      <w:sz w:val="24"/>
      <w:szCs w:val="20"/>
      <w:lang w:eastAsia="lt-LT"/>
    </w:rPr>
  </w:style>
  <w:style w:type="character" w:customStyle="1" w:styleId="BodyTextIndentChar">
    <w:name w:val="Body Text Indent Char"/>
    <w:link w:val="BodyTextIndent"/>
    <w:rsid w:val="00395258"/>
    <w:rPr>
      <w:rFonts w:ascii="Times New Roman" w:eastAsia="Times New Roman" w:hAnsi="Times New Roman"/>
      <w:sz w:val="24"/>
      <w:lang w:val="lt-LT" w:eastAsia="lt-LT"/>
    </w:rPr>
  </w:style>
  <w:style w:type="paragraph" w:styleId="TOC1">
    <w:name w:val="toc 1"/>
    <w:basedOn w:val="Normal"/>
    <w:next w:val="Normal"/>
    <w:autoRedefine/>
    <w:semiHidden/>
    <w:rsid w:val="008B0E0D"/>
    <w:pPr>
      <w:tabs>
        <w:tab w:val="left" w:pos="142"/>
        <w:tab w:val="right" w:leader="dot" w:pos="9498"/>
      </w:tabs>
      <w:autoSpaceDE w:val="0"/>
      <w:autoSpaceDN w:val="0"/>
      <w:spacing w:after="0" w:line="240" w:lineRule="auto"/>
      <w:ind w:right="4"/>
      <w:jc w:val="center"/>
    </w:pPr>
    <w:rPr>
      <w:rFonts w:eastAsia="Times New Roman"/>
      <w:b/>
      <w:noProof/>
      <w:sz w:val="24"/>
      <w:szCs w:val="24"/>
    </w:rPr>
  </w:style>
  <w:style w:type="character" w:styleId="Strong">
    <w:name w:val="Strong"/>
    <w:qFormat/>
    <w:rsid w:val="00395258"/>
    <w:rPr>
      <w:b/>
      <w:bCs/>
    </w:rPr>
  </w:style>
  <w:style w:type="paragraph" w:styleId="BodyText2">
    <w:name w:val="Body Text 2"/>
    <w:basedOn w:val="Normal"/>
    <w:link w:val="BodyText2Char"/>
    <w:rsid w:val="00C714F9"/>
    <w:pPr>
      <w:spacing w:after="120" w:line="480" w:lineRule="auto"/>
    </w:pPr>
    <w:rPr>
      <w:rFonts w:eastAsia="Times New Roman"/>
      <w:sz w:val="24"/>
      <w:szCs w:val="24"/>
      <w:lang w:eastAsia="lt-LT"/>
    </w:rPr>
  </w:style>
  <w:style w:type="character" w:customStyle="1" w:styleId="BodyText2Char">
    <w:name w:val="Body Text 2 Char"/>
    <w:link w:val="BodyText2"/>
    <w:rsid w:val="00C714F9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C714F9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  <w:lang w:val="en-GB" w:eastAsia="x-none"/>
    </w:rPr>
  </w:style>
  <w:style w:type="character" w:customStyle="1" w:styleId="HeaderChar">
    <w:name w:val="Header Char"/>
    <w:link w:val="Header"/>
    <w:uiPriority w:val="99"/>
    <w:rsid w:val="00C714F9"/>
    <w:rPr>
      <w:rFonts w:ascii="Times New Roman" w:eastAsia="Times New Roman" w:hAnsi="Times New Roman"/>
      <w:lang w:val="en-GB"/>
    </w:rPr>
  </w:style>
  <w:style w:type="paragraph" w:styleId="NormalWeb">
    <w:name w:val="Normal (Web)"/>
    <w:basedOn w:val="Normal"/>
    <w:rsid w:val="00CA3952"/>
    <w:pPr>
      <w:spacing w:before="86" w:after="86" w:line="172" w:lineRule="atLeast"/>
    </w:pPr>
    <w:rPr>
      <w:rFonts w:ascii="Arial" w:eastAsia="Times New Roman" w:hAnsi="Arial" w:cs="Arial"/>
      <w:color w:val="000000"/>
      <w:sz w:val="13"/>
      <w:szCs w:val="13"/>
      <w:lang w:val="en-US"/>
    </w:rPr>
  </w:style>
  <w:style w:type="paragraph" w:customStyle="1" w:styleId="0Punktai">
    <w:name w:val="0_Punktai"/>
    <w:basedOn w:val="Normal"/>
    <w:rsid w:val="005F36F6"/>
    <w:pPr>
      <w:numPr>
        <w:numId w:val="2"/>
      </w:numPr>
      <w:spacing w:after="0" w:line="240" w:lineRule="auto"/>
      <w:jc w:val="both"/>
    </w:pPr>
    <w:rPr>
      <w:rFonts w:eastAsia="Times New Roman"/>
      <w:sz w:val="24"/>
      <w:szCs w:val="20"/>
    </w:rPr>
  </w:style>
  <w:style w:type="paragraph" w:customStyle="1" w:styleId="00Punktai">
    <w:name w:val="00_Punktai"/>
    <w:basedOn w:val="0Punktai"/>
    <w:rsid w:val="005F36F6"/>
    <w:pPr>
      <w:numPr>
        <w:ilvl w:val="1"/>
      </w:numPr>
    </w:pPr>
  </w:style>
  <w:style w:type="paragraph" w:customStyle="1" w:styleId="000Punktai">
    <w:name w:val="000_Punktai"/>
    <w:basedOn w:val="00Punktai"/>
    <w:rsid w:val="005F36F6"/>
    <w:pPr>
      <w:numPr>
        <w:ilvl w:val="2"/>
      </w:numPr>
      <w:tabs>
        <w:tab w:val="num" w:pos="360"/>
      </w:tabs>
    </w:pPr>
  </w:style>
  <w:style w:type="paragraph" w:styleId="PlainText">
    <w:name w:val="Plain Text"/>
    <w:basedOn w:val="Normal"/>
    <w:link w:val="PlainTextChar"/>
    <w:uiPriority w:val="99"/>
    <w:unhideWhenUsed/>
    <w:rsid w:val="005F36F6"/>
    <w:pPr>
      <w:spacing w:after="0" w:line="240" w:lineRule="auto"/>
    </w:pPr>
    <w:rPr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5F36F6"/>
    <w:rPr>
      <w:sz w:val="22"/>
      <w:szCs w:val="21"/>
    </w:rPr>
  </w:style>
  <w:style w:type="paragraph" w:customStyle="1" w:styleId="MAZAS">
    <w:name w:val="MAZAS"/>
    <w:basedOn w:val="Normal"/>
    <w:rsid w:val="000224FA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CentrBold">
    <w:name w:val="CentrBold"/>
    <w:basedOn w:val="Normal"/>
    <w:rsid w:val="000224FA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eastAsia="Times New Roman"/>
      <w:b/>
      <w:bCs/>
      <w:caps/>
      <w:color w:val="000000"/>
      <w:sz w:val="20"/>
      <w:szCs w:val="20"/>
      <w:lang w:val="en-US" w:eastAsia="lt-LT"/>
    </w:rPr>
  </w:style>
  <w:style w:type="character" w:styleId="CommentReference">
    <w:name w:val="annotation reference"/>
    <w:unhideWhenUsed/>
    <w:rsid w:val="00D80D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80DC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80D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0308F"/>
    <w:rPr>
      <w:b/>
      <w:bCs/>
    </w:rPr>
  </w:style>
  <w:style w:type="character" w:customStyle="1" w:styleId="CommentSubjectChar">
    <w:name w:val="Comment Subject Char"/>
    <w:link w:val="CommentSubject"/>
    <w:rsid w:val="0050308F"/>
    <w:rPr>
      <w:b/>
      <w:bCs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1297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051297"/>
    <w:rPr>
      <w:sz w:val="22"/>
      <w:szCs w:val="22"/>
      <w:lang w:eastAsia="en-US"/>
    </w:rPr>
  </w:style>
  <w:style w:type="paragraph" w:customStyle="1" w:styleId="Default">
    <w:name w:val="Default"/>
    <w:rsid w:val="00BC263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3A1051"/>
    <w:rPr>
      <w:rFonts w:eastAsia="Times New Roman"/>
      <w:b/>
      <w:sz w:val="22"/>
      <w:lang w:eastAsia="en-US"/>
    </w:rPr>
  </w:style>
  <w:style w:type="numbering" w:customStyle="1" w:styleId="NoList1">
    <w:name w:val="No List1"/>
    <w:next w:val="NoList"/>
    <w:semiHidden/>
    <w:rsid w:val="003A1051"/>
  </w:style>
  <w:style w:type="paragraph" w:customStyle="1" w:styleId="Stilius2">
    <w:name w:val="Stilius2"/>
    <w:basedOn w:val="Normal"/>
    <w:rsid w:val="003A1051"/>
    <w:pPr>
      <w:spacing w:after="0" w:line="240" w:lineRule="auto"/>
      <w:ind w:firstLine="720"/>
      <w:jc w:val="both"/>
    </w:pPr>
    <w:rPr>
      <w:rFonts w:eastAsia="Times New Roman"/>
      <w:b/>
      <w:sz w:val="24"/>
      <w:szCs w:val="24"/>
      <w:lang w:val="en-US"/>
    </w:rPr>
  </w:style>
  <w:style w:type="paragraph" w:customStyle="1" w:styleId="Stilius1">
    <w:name w:val="Stilius1"/>
    <w:basedOn w:val="Normal"/>
    <w:autoRedefine/>
    <w:rsid w:val="003A1051"/>
    <w:pPr>
      <w:spacing w:after="0" w:line="240" w:lineRule="auto"/>
      <w:ind w:firstLine="720"/>
      <w:jc w:val="both"/>
    </w:pPr>
    <w:rPr>
      <w:rFonts w:eastAsia="Times New Roman"/>
      <w:sz w:val="24"/>
      <w:szCs w:val="28"/>
      <w:lang w:val="en-US"/>
    </w:rPr>
  </w:style>
  <w:style w:type="paragraph" w:customStyle="1" w:styleId="Stilius3">
    <w:name w:val="Stilius3"/>
    <w:basedOn w:val="Normal"/>
    <w:autoRedefine/>
    <w:rsid w:val="003A1051"/>
    <w:pPr>
      <w:spacing w:after="0" w:line="240" w:lineRule="auto"/>
      <w:ind w:firstLine="720"/>
      <w:jc w:val="both"/>
    </w:pPr>
    <w:rPr>
      <w:rFonts w:eastAsia="Times New Roman"/>
      <w:sz w:val="24"/>
      <w:szCs w:val="24"/>
      <w:lang w:val="en-US"/>
    </w:rPr>
  </w:style>
  <w:style w:type="paragraph" w:customStyle="1" w:styleId="Stilius4">
    <w:name w:val="Stilius4"/>
    <w:basedOn w:val="Normal"/>
    <w:rsid w:val="003A1051"/>
    <w:pPr>
      <w:spacing w:after="0" w:line="240" w:lineRule="auto"/>
      <w:ind w:firstLine="720"/>
      <w:jc w:val="both"/>
    </w:pPr>
    <w:rPr>
      <w:rFonts w:eastAsia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3A1051"/>
    <w:pPr>
      <w:spacing w:after="120" w:line="240" w:lineRule="auto"/>
      <w:ind w:left="283"/>
    </w:pPr>
    <w:rPr>
      <w:rFonts w:eastAsia="Times New Roman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rsid w:val="003A1051"/>
    <w:rPr>
      <w:rFonts w:eastAsia="Times New Roman"/>
      <w:sz w:val="16"/>
      <w:szCs w:val="16"/>
      <w:lang w:val="en-US" w:eastAsia="en-US"/>
    </w:rPr>
  </w:style>
  <w:style w:type="paragraph" w:customStyle="1" w:styleId="bodytext">
    <w:name w:val="bodytext"/>
    <w:basedOn w:val="Normal"/>
    <w:rsid w:val="003A1051"/>
    <w:pPr>
      <w:widowControl w:val="0"/>
      <w:spacing w:before="100" w:beforeAutospacing="1" w:after="100" w:afterAutospacing="1" w:line="240" w:lineRule="auto"/>
      <w:ind w:firstLine="720"/>
    </w:pPr>
    <w:rPr>
      <w:rFonts w:eastAsia="Times New Roman"/>
      <w:b/>
      <w:sz w:val="24"/>
      <w:szCs w:val="24"/>
      <w:lang w:eastAsia="lt-LT"/>
    </w:rPr>
  </w:style>
  <w:style w:type="paragraph" w:customStyle="1" w:styleId="Hyperlink1">
    <w:name w:val="Hyperlink1"/>
    <w:rsid w:val="003A105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styleId="PageNumber">
    <w:name w:val="page number"/>
    <w:rsid w:val="003A1051"/>
  </w:style>
  <w:style w:type="table" w:styleId="TableGrid">
    <w:name w:val="Table Grid"/>
    <w:basedOn w:val="TableNormal"/>
    <w:rsid w:val="003A105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3A1051"/>
    <w:pPr>
      <w:spacing w:after="120" w:line="480" w:lineRule="auto"/>
      <w:ind w:left="283"/>
    </w:pPr>
    <w:rPr>
      <w:rFonts w:eastAsia="Times New Roman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3A1051"/>
    <w:rPr>
      <w:rFonts w:eastAsia="Times New Roman"/>
      <w:lang w:val="en-GB" w:eastAsia="en-US"/>
    </w:rPr>
  </w:style>
  <w:style w:type="character" w:customStyle="1" w:styleId="dpav">
    <w:name w:val="dpav"/>
    <w:rsid w:val="003A1051"/>
    <w:rPr>
      <w:sz w:val="26"/>
      <w:szCs w:val="26"/>
    </w:rPr>
  </w:style>
  <w:style w:type="character" w:customStyle="1" w:styleId="ddat">
    <w:name w:val="ddat"/>
    <w:rsid w:val="003A1051"/>
  </w:style>
  <w:style w:type="character" w:customStyle="1" w:styleId="dnr">
    <w:name w:val="dnr"/>
    <w:rsid w:val="003A1051"/>
  </w:style>
  <w:style w:type="character" w:customStyle="1" w:styleId="dtip">
    <w:name w:val="dtip"/>
    <w:rsid w:val="003A1051"/>
  </w:style>
  <w:style w:type="character" w:customStyle="1" w:styleId="deilnr">
    <w:name w:val="deilnr"/>
    <w:rsid w:val="003A1051"/>
  </w:style>
  <w:style w:type="paragraph" w:styleId="FootnoteText">
    <w:name w:val="footnote text"/>
    <w:basedOn w:val="Normal"/>
    <w:link w:val="FootnoteTextChar"/>
    <w:uiPriority w:val="99"/>
    <w:rsid w:val="003A1051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A1051"/>
    <w:rPr>
      <w:rFonts w:eastAsia="Times New Roman"/>
      <w:lang w:eastAsia="x-none"/>
    </w:rPr>
  </w:style>
  <w:style w:type="character" w:styleId="FootnoteReference">
    <w:name w:val="footnote reference"/>
    <w:uiPriority w:val="99"/>
    <w:rsid w:val="003A1051"/>
    <w:rPr>
      <w:vertAlign w:val="superscript"/>
    </w:rPr>
  </w:style>
  <w:style w:type="character" w:customStyle="1" w:styleId="definition">
    <w:name w:val="definition"/>
    <w:rsid w:val="003A1051"/>
  </w:style>
  <w:style w:type="paragraph" w:styleId="Revision">
    <w:name w:val="Revision"/>
    <w:hidden/>
    <w:uiPriority w:val="99"/>
    <w:semiHidden/>
    <w:rsid w:val="003A1051"/>
    <w:rPr>
      <w:rFonts w:eastAsia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3A1051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EndnoteTextChar">
    <w:name w:val="Endnote Text Char"/>
    <w:link w:val="EndnoteText"/>
    <w:rsid w:val="003A1051"/>
    <w:rPr>
      <w:rFonts w:eastAsia="Times New Roman"/>
      <w:lang w:val="en-US" w:eastAsia="en-US"/>
    </w:rPr>
  </w:style>
  <w:style w:type="character" w:styleId="EndnoteReference">
    <w:name w:val="endnote reference"/>
    <w:rsid w:val="003A1051"/>
    <w:rPr>
      <w:vertAlign w:val="superscript"/>
    </w:rPr>
  </w:style>
  <w:style w:type="character" w:styleId="FollowedHyperlink">
    <w:name w:val="FollowedHyperlink"/>
    <w:rsid w:val="003A10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A1051"/>
    <w:pPr>
      <w:spacing w:after="160" w:line="259" w:lineRule="auto"/>
      <w:ind w:left="720"/>
      <w:contextualSpacing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53923-3421-4597-AF16-0D46C995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Vaiva</dc:creator>
  <cp:lastModifiedBy>Edita Kavaliauskienė | Lietuvos mokslo taryba</cp:lastModifiedBy>
  <cp:revision>6</cp:revision>
  <cp:lastPrinted>2022-02-27T11:25:00Z</cp:lastPrinted>
  <dcterms:created xsi:type="dcterms:W3CDTF">2026-01-22T12:36:00Z</dcterms:created>
  <dcterms:modified xsi:type="dcterms:W3CDTF">2026-01-26T11:33:00Z</dcterms:modified>
</cp:coreProperties>
</file>